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BF" w:rsidRPr="008E075E" w:rsidRDefault="008E075E" w:rsidP="008E075E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75E">
        <w:rPr>
          <w:rFonts w:ascii="Times New Roman" w:hAnsi="Times New Roman" w:cs="Times New Roman"/>
          <w:sz w:val="28"/>
          <w:szCs w:val="28"/>
        </w:rPr>
        <w:t>Заместитель главы МО «Улаганский район» привлечен к административной ответственности за нарушение порядка рассмотрения обращения гражданина</w:t>
      </w:r>
    </w:p>
    <w:p w:rsidR="008E075E" w:rsidRDefault="008E075E" w:rsidP="008E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5E">
        <w:rPr>
          <w:rFonts w:ascii="Times New Roman" w:hAnsi="Times New Roman" w:cs="Times New Roman"/>
          <w:sz w:val="28"/>
          <w:szCs w:val="28"/>
        </w:rPr>
        <w:t xml:space="preserve">В ходе проведенной проверки установлено, что 08.02.2018 в администрацию МО «Улаганский район» поступило обращение жительницы с. Акташ по вопросу ЖКХ. В нарушение </w:t>
      </w:r>
      <w:r w:rsidRPr="008E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 ст. 12 Федерального закона № 59-ФЗ, ответ на обращение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главы администрации МО «Улаганский район» </w:t>
      </w:r>
      <w:proofErr w:type="spellStart"/>
      <w:r w:rsidRPr="008E0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Половниковой</w:t>
      </w:r>
      <w:proofErr w:type="spellEnd"/>
      <w:r w:rsidRPr="008E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направлен лишь 04.04.2018, то есть </w:t>
      </w:r>
      <w:proofErr w:type="gramStart"/>
      <w:r w:rsidRPr="008E0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</w:t>
      </w:r>
      <w:proofErr w:type="gramEnd"/>
      <w:r w:rsidRPr="008E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30 </w:t>
      </w:r>
      <w:proofErr w:type="gramStart"/>
      <w:r w:rsidRPr="008E0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proofErr w:type="gramEnd"/>
      <w:r w:rsidRPr="008E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обращения.</w:t>
      </w:r>
    </w:p>
    <w:p w:rsidR="008E075E" w:rsidRPr="008E075E" w:rsidRDefault="008E075E" w:rsidP="008E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выявленными нарушениями прокуратурой района в отношении заместителя главы администрации МО «Улаганский район» вынесено постановление о возбуждении дела об административном правонарушении по ст. 5.59 КоАП РФ. Постановлением Улаганского районного суда заместитель главы администрации МО «Улаганский район» признан виновным в совершении административного правонарушения, ему назначено наказание виде штрафа в размере 5 тыс. руб.</w:t>
      </w:r>
      <w:bookmarkStart w:id="0" w:name="_GoBack"/>
      <w:bookmarkEnd w:id="0"/>
    </w:p>
    <w:p w:rsidR="008E075E" w:rsidRPr="008E075E" w:rsidRDefault="008E075E" w:rsidP="008E07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E075E" w:rsidRPr="008E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4B"/>
    <w:rsid w:val="00614FBF"/>
    <w:rsid w:val="006D5F4B"/>
    <w:rsid w:val="008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816</Characters>
  <Application>Microsoft Office Word</Application>
  <DocSecurity>0</DocSecurity>
  <Lines>6</Lines>
  <Paragraphs>1</Paragraphs>
  <ScaleCrop>false</ScaleCrop>
  <Company>Home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Ай-Тана</dc:creator>
  <cp:keywords/>
  <dc:description/>
  <cp:lastModifiedBy>Ай-Тана</cp:lastModifiedBy>
  <cp:revision>2</cp:revision>
  <dcterms:created xsi:type="dcterms:W3CDTF">2018-05-31T10:09:00Z</dcterms:created>
  <dcterms:modified xsi:type="dcterms:W3CDTF">2018-05-31T10:18:00Z</dcterms:modified>
</cp:coreProperties>
</file>