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57" w:rsidRDefault="009C5757" w:rsidP="009C5757">
      <w:pPr>
        <w:shd w:val="clear" w:color="auto" w:fill="F9FCFD"/>
        <w:spacing w:after="0" w:line="272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C5757" w:rsidRPr="006324E4" w:rsidRDefault="009C5757" w:rsidP="006324E4">
      <w:pPr>
        <w:shd w:val="clear" w:color="auto" w:fill="F9FCFD"/>
        <w:spacing w:after="0" w:line="272" w:lineRule="atLeast"/>
        <w:ind w:firstLine="600"/>
        <w:jc w:val="center"/>
        <w:textAlignment w:val="baseline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  <w:r w:rsidRPr="006324E4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Г</w:t>
      </w:r>
      <w:r w:rsidR="006324E4" w:rsidRPr="006324E4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 xml:space="preserve">осавтоинспекция </w:t>
      </w:r>
      <w:proofErr w:type="spellStart"/>
      <w:r w:rsidR="006324E4" w:rsidRPr="006324E4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Улаганского</w:t>
      </w:r>
      <w:proofErr w:type="spellEnd"/>
      <w:r w:rsidR="006324E4" w:rsidRPr="006324E4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 xml:space="preserve"> района </w:t>
      </w:r>
      <w:r w:rsidRPr="006324E4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 xml:space="preserve"> напоминает об ответственности за неуплату администра</w:t>
      </w:r>
      <w:r w:rsidR="00E01471" w:rsidRPr="006324E4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тивных штрафов в установленный</w:t>
      </w:r>
      <w:r w:rsidRPr="006324E4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 xml:space="preserve"> законом срок</w:t>
      </w:r>
      <w:r w:rsidR="006324E4" w:rsidRPr="006324E4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.</w:t>
      </w:r>
    </w:p>
    <w:p w:rsidR="009C5757" w:rsidRPr="006324E4" w:rsidRDefault="009C5757" w:rsidP="009C5757">
      <w:pPr>
        <w:shd w:val="clear" w:color="auto" w:fill="F9FCFD"/>
        <w:spacing w:after="0" w:line="272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</w:p>
    <w:p w:rsidR="009C5757" w:rsidRDefault="009C5757" w:rsidP="009C5757">
      <w:pPr>
        <w:shd w:val="clear" w:color="auto" w:fill="F9FCFD"/>
        <w:spacing w:after="0" w:line="272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C5757" w:rsidRPr="009C5757" w:rsidRDefault="009C5757" w:rsidP="009C5757">
      <w:pPr>
        <w:shd w:val="clear" w:color="auto" w:fill="F9FCFD"/>
        <w:spacing w:after="0" w:line="272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C57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соответствии со статьей 20.25 Кодекса об административных правонарушениях Российской Федерации неуплата административного штрафа в срок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9C5757" w:rsidRPr="009C5757" w:rsidRDefault="00CB3051" w:rsidP="009C5757">
      <w:pPr>
        <w:shd w:val="clear" w:color="auto" w:fill="F9FCFD"/>
        <w:spacing w:after="0" w:line="272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 января</w:t>
      </w:r>
      <w:bookmarkStart w:id="0" w:name="_GoBack"/>
      <w:bookmarkEnd w:id="0"/>
      <w:r w:rsidR="00033AD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по июнь месяц 2017 года,</w:t>
      </w:r>
      <w:r w:rsidR="009C5757" w:rsidRPr="009C57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на территории </w:t>
      </w:r>
      <w:r w:rsidR="006324E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района</w:t>
      </w:r>
      <w:r w:rsidR="009C5757" w:rsidRPr="009C57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за несвоевременную уплату штрафов сотрудникам</w:t>
      </w:r>
      <w:r w:rsidR="00033AD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 ГИБДД составлено 48</w:t>
      </w:r>
      <w:r w:rsidR="009C5757" w:rsidRPr="009C57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административных материалов. </w:t>
      </w:r>
      <w:r w:rsidR="00746FD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 результатам данной работы более 16</w:t>
      </w:r>
      <w:r w:rsidR="009C5757" w:rsidRPr="009C57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человек – привлечены к обязательным работам, остальные подвергнуты дополнительным административным штрафам в двойном размере от ранее неуплаченной суммы.</w:t>
      </w:r>
    </w:p>
    <w:p w:rsidR="009C5757" w:rsidRPr="009C5757" w:rsidRDefault="009C5757" w:rsidP="009C5757">
      <w:pPr>
        <w:shd w:val="clear" w:color="auto" w:fill="F9FCFD"/>
        <w:spacing w:after="0" w:line="272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C57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Административный штраф оплачивается в течение шестидесяти дней с момента вступления постановления в законную силу. Постановление считается вступившим в силу в течение 10 суток с момента его получения. В случае если административный штраф не оплачивается в установленный законом срок, сотрудники ГИБДД направляют информацию в службу судебных приставов.</w:t>
      </w:r>
    </w:p>
    <w:p w:rsidR="009C5757" w:rsidRPr="009C5757" w:rsidRDefault="009C5757" w:rsidP="009C5757">
      <w:pPr>
        <w:shd w:val="clear" w:color="auto" w:fill="F9FCFD"/>
        <w:spacing w:after="0" w:line="272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C57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Госавтоинспекция напоминает, что имея доступ в «личный кабинет» портала «Электронное правительство» (www.gosuslugi.ru), граждане могут оперативно получать </w:t>
      </w:r>
      <w:proofErr w:type="gramStart"/>
      <w:r w:rsidRPr="009C57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S</w:t>
      </w:r>
      <w:proofErr w:type="gramEnd"/>
      <w:r w:rsidRPr="009C57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МS-уведомления о наложенных штрафах, что дает возможность не только не забывать об неуплаченных штрафах, но и производить уплату за нарушение ряда статей в размере только половины от вынесенной суммы.</w:t>
      </w:r>
    </w:p>
    <w:p w:rsidR="009C5757" w:rsidRPr="009C5757" w:rsidRDefault="009C5757" w:rsidP="009C5757">
      <w:pPr>
        <w:shd w:val="clear" w:color="auto" w:fill="F9FCFD"/>
        <w:spacing w:after="0" w:line="272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C57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Возможность самостоятельной проверки неуплаченных штрафов предусмотрена на официальном сайте Госавтоинспекции МВД России (www.gibdd.ru) в разделе «Проверка штрафов».</w:t>
      </w:r>
    </w:p>
    <w:p w:rsidR="009C5757" w:rsidRPr="009C5757" w:rsidRDefault="009C5757" w:rsidP="009C5757">
      <w:pPr>
        <w:shd w:val="clear" w:color="auto" w:fill="F9FCFD"/>
        <w:spacing w:after="0" w:line="272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C57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Госавтоинспекция напоминает, что ускоренную регистрацию на портале </w:t>
      </w:r>
      <w:proofErr w:type="spellStart"/>
      <w:r w:rsidRPr="009C57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госуслуг</w:t>
      </w:r>
      <w:proofErr w:type="spellEnd"/>
      <w:r w:rsidRPr="009C57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можно пройти в любо</w:t>
      </w:r>
      <w:r w:rsidR="006324E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 многофункциональном центре Республики Алтай.</w:t>
      </w:r>
    </w:p>
    <w:p w:rsidR="006324E4" w:rsidRDefault="006324E4">
      <w:pPr>
        <w:rPr>
          <w:rFonts w:ascii="Times New Roman" w:hAnsi="Times New Roman" w:cs="Times New Roman"/>
          <w:sz w:val="28"/>
          <w:szCs w:val="28"/>
        </w:rPr>
      </w:pPr>
    </w:p>
    <w:p w:rsidR="00CE2DA9" w:rsidRPr="006324E4" w:rsidRDefault="006324E4" w:rsidP="006324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E4">
        <w:rPr>
          <w:rFonts w:ascii="Times New Roman" w:hAnsi="Times New Roman" w:cs="Times New Roman"/>
          <w:b/>
          <w:sz w:val="28"/>
          <w:szCs w:val="28"/>
        </w:rPr>
        <w:t xml:space="preserve">ОГИБДД ОМВД России по </w:t>
      </w:r>
      <w:proofErr w:type="spellStart"/>
      <w:r w:rsidRPr="006324E4">
        <w:rPr>
          <w:rFonts w:ascii="Times New Roman" w:hAnsi="Times New Roman" w:cs="Times New Roman"/>
          <w:b/>
          <w:sz w:val="28"/>
          <w:szCs w:val="28"/>
        </w:rPr>
        <w:t>Улаганскому</w:t>
      </w:r>
      <w:proofErr w:type="spellEnd"/>
      <w:r w:rsidRPr="006324E4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sectPr w:rsidR="00CE2DA9" w:rsidRPr="006324E4" w:rsidSect="00CE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757"/>
    <w:rsid w:val="00033AD9"/>
    <w:rsid w:val="002529F8"/>
    <w:rsid w:val="006324E4"/>
    <w:rsid w:val="00746FD2"/>
    <w:rsid w:val="009C5757"/>
    <w:rsid w:val="00CB3051"/>
    <w:rsid w:val="00CE2DA9"/>
    <w:rsid w:val="00D72720"/>
    <w:rsid w:val="00E01471"/>
    <w:rsid w:val="00F322F4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A9"/>
  </w:style>
  <w:style w:type="paragraph" w:styleId="3">
    <w:name w:val="heading 3"/>
    <w:basedOn w:val="a"/>
    <w:link w:val="30"/>
    <w:uiPriority w:val="9"/>
    <w:qFormat/>
    <w:rsid w:val="009C5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5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C5757"/>
  </w:style>
  <w:style w:type="character" w:styleId="a3">
    <w:name w:val="Hyperlink"/>
    <w:basedOn w:val="a0"/>
    <w:uiPriority w:val="99"/>
    <w:semiHidden/>
    <w:unhideWhenUsed/>
    <w:rsid w:val="009C57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гаи</dc:creator>
  <cp:keywords/>
  <dc:description/>
  <cp:lastModifiedBy>123</cp:lastModifiedBy>
  <cp:revision>29</cp:revision>
  <dcterms:created xsi:type="dcterms:W3CDTF">2017-06-30T02:49:00Z</dcterms:created>
  <dcterms:modified xsi:type="dcterms:W3CDTF">2017-07-31T07:09:00Z</dcterms:modified>
</cp:coreProperties>
</file>