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E8" w:rsidRPr="006F7EE8" w:rsidRDefault="002D4846" w:rsidP="00443A9F">
      <w:pPr>
        <w:shd w:val="clear" w:color="auto" w:fill="F9FCFD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mallCap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C00000"/>
          <w:sz w:val="28"/>
          <w:szCs w:val="28"/>
          <w:lang w:eastAsia="ru-RU"/>
        </w:rPr>
        <w:t>П</w:t>
      </w:r>
      <w:r w:rsidR="00864143">
        <w:rPr>
          <w:rFonts w:ascii="Times New Roman" w:eastAsia="Times New Roman" w:hAnsi="Times New Roman" w:cs="Times New Roman"/>
          <w:b/>
          <w:bCs/>
          <w:smallCaps/>
          <w:color w:val="C00000"/>
          <w:sz w:val="28"/>
          <w:szCs w:val="28"/>
          <w:lang w:eastAsia="ru-RU"/>
        </w:rPr>
        <w:t>овышенные штр</w:t>
      </w:r>
      <w:r>
        <w:rPr>
          <w:rFonts w:ascii="Times New Roman" w:eastAsia="Times New Roman" w:hAnsi="Times New Roman" w:cs="Times New Roman"/>
          <w:b/>
          <w:bCs/>
          <w:smallCaps/>
          <w:color w:val="C00000"/>
          <w:sz w:val="28"/>
          <w:szCs w:val="28"/>
          <w:lang w:eastAsia="ru-RU"/>
        </w:rPr>
        <w:t>афы</w:t>
      </w:r>
      <w:r w:rsidR="00864143">
        <w:rPr>
          <w:rFonts w:ascii="Times New Roman" w:eastAsia="Times New Roman" w:hAnsi="Times New Roman" w:cs="Times New Roman"/>
          <w:b/>
          <w:bCs/>
          <w:smallCaps/>
          <w:color w:val="C00000"/>
          <w:sz w:val="28"/>
          <w:szCs w:val="28"/>
          <w:lang w:eastAsia="ru-RU"/>
        </w:rPr>
        <w:t xml:space="preserve"> за перевозку </w:t>
      </w:r>
      <w:r w:rsidR="00443A9F" w:rsidRPr="00443A9F">
        <w:rPr>
          <w:rFonts w:ascii="Times New Roman" w:eastAsia="Times New Roman" w:hAnsi="Times New Roman" w:cs="Times New Roman"/>
          <w:b/>
          <w:bCs/>
          <w:smallCaps/>
          <w:color w:val="C00000"/>
          <w:sz w:val="28"/>
          <w:szCs w:val="28"/>
          <w:lang w:eastAsia="ru-RU"/>
        </w:rPr>
        <w:t xml:space="preserve"> ребенка без детского удерживающе</w:t>
      </w:r>
      <w:r>
        <w:rPr>
          <w:rFonts w:ascii="Times New Roman" w:eastAsia="Times New Roman" w:hAnsi="Times New Roman" w:cs="Times New Roman"/>
          <w:b/>
          <w:bCs/>
          <w:smallCaps/>
          <w:color w:val="C00000"/>
          <w:sz w:val="28"/>
          <w:szCs w:val="28"/>
          <w:lang w:eastAsia="ru-RU"/>
        </w:rPr>
        <w:t>го устройства -  это стратегическое решение считают эксперты</w:t>
      </w:r>
      <w:r w:rsidR="00443A9F" w:rsidRPr="00443A9F">
        <w:rPr>
          <w:rFonts w:ascii="Times New Roman" w:eastAsia="Times New Roman" w:hAnsi="Times New Roman" w:cs="Times New Roman"/>
          <w:b/>
          <w:bCs/>
          <w:smallCaps/>
          <w:color w:val="C00000"/>
          <w:sz w:val="28"/>
          <w:szCs w:val="28"/>
          <w:lang w:eastAsia="ru-RU"/>
        </w:rPr>
        <w:t>!</w:t>
      </w:r>
    </w:p>
    <w:p w:rsidR="006F7EE8" w:rsidRPr="002D4846" w:rsidRDefault="006F7EE8" w:rsidP="006F7EE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proofErr w:type="gramStart"/>
      <w:r w:rsidRPr="002D4846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Напомним, что перевозка детей до 12-летнего возраста в транспортных средствах, оборудованных ремнями безопасности, в соответствии с Правилами дорожного движения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  <w:proofErr w:type="gramEnd"/>
    </w:p>
    <w:p w:rsidR="006F7EE8" w:rsidRPr="002D4846" w:rsidRDefault="006F7EE8" w:rsidP="006F7EE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2D4846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На протяжении последних лет Госавтоинспекция МВД России совместно с общественной организацией «Движение без опасности» и Российским союзом автостраховщиков активно занимается темой детской дорожной безопасности в рамках всероссийской социальной кампании «Автокресло – детям!». Инициатива об увеличении административного штрафа за нарушение правил перевозки детей неоднократно озвучивалась экспертами на круглых столах, пресс-конференциях и в интервью.</w:t>
      </w:r>
    </w:p>
    <w:p w:rsidR="006F7EE8" w:rsidRPr="002D4846" w:rsidRDefault="006F7EE8" w:rsidP="006F7EE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2D4846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Повышение штрафа за неиспользование детского удерживающего устройства – это стратегическое решение, считают эксперты, и оно способно повысить уровень культуры поведения на дороге в целом. Это не только спасет тысячи детей, но и воспитает новое поколение добропорядочных участников дорожного движения.</w:t>
      </w:r>
    </w:p>
    <w:p w:rsidR="006F7EE8" w:rsidRPr="002D4846" w:rsidRDefault="006F7EE8" w:rsidP="006F7EE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2D4846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Ранее Всероссийский центр изучения общественного мнения (ВЦИОМ) в рамках кампании «Автокресло – детям!» исследовал, что думают россияне о детской безопасности в автомобиле. Более трети респондентов (37%) поддержали инициативу по повышению штрафа за неиспользование детских удерживающих устройств, а более половины опрошенных (55%) отметили, что только высокие штрафы за несоблюдение правил перевозки несовершеннолетних позволят обеспечить безопасность детей на автомобильном транспорте.</w:t>
      </w:r>
    </w:p>
    <w:p w:rsidR="00732C4F" w:rsidRDefault="00732C4F" w:rsidP="006F7EE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b/>
          <w:color w:val="1D1D1D"/>
          <w:sz w:val="24"/>
          <w:szCs w:val="24"/>
          <w:lang w:eastAsia="ru-RU"/>
        </w:rPr>
      </w:pPr>
    </w:p>
    <w:p w:rsidR="00732C4F" w:rsidRPr="00732C4F" w:rsidRDefault="00732C4F" w:rsidP="006F7EE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inherit" w:eastAsia="Times New Roman" w:hAnsi="inherit" w:cs="Arial"/>
          <w:b/>
          <w:color w:val="1D1D1D"/>
          <w:sz w:val="24"/>
          <w:szCs w:val="24"/>
          <w:lang w:eastAsia="ru-RU"/>
        </w:rPr>
      </w:pPr>
    </w:p>
    <w:p w:rsidR="002D4846" w:rsidRDefault="00443A9F" w:rsidP="00732C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95950" cy="3629025"/>
            <wp:effectExtent l="0" t="0" r="0" b="0"/>
            <wp:docPr id="1" name="Рисунок 1" descr="C:\Documents and Settings\User\Мои документы\Мои рисунки\ребенок 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ребенок 2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537" cy="36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47D5" w:rsidRPr="002D4846" w:rsidRDefault="002D4846" w:rsidP="002D4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846">
        <w:rPr>
          <w:rFonts w:ascii="Times New Roman" w:hAnsi="Times New Roman" w:cs="Times New Roman"/>
          <w:b/>
          <w:sz w:val="28"/>
          <w:szCs w:val="28"/>
        </w:rPr>
        <w:t xml:space="preserve">ОГИБДД ОМВД России по </w:t>
      </w:r>
      <w:proofErr w:type="spellStart"/>
      <w:r w:rsidRPr="002D4846"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 w:rsidRPr="002D4846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sectPr w:rsidR="007F47D5" w:rsidRPr="002D4846" w:rsidSect="00732C4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EE8"/>
    <w:rsid w:val="002D4846"/>
    <w:rsid w:val="00443A9F"/>
    <w:rsid w:val="006F7EE8"/>
    <w:rsid w:val="00732C4F"/>
    <w:rsid w:val="00864143"/>
    <w:rsid w:val="00A46A62"/>
    <w:rsid w:val="00E558D7"/>
    <w:rsid w:val="00E7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C9"/>
  </w:style>
  <w:style w:type="paragraph" w:styleId="3">
    <w:name w:val="heading 3"/>
    <w:basedOn w:val="a"/>
    <w:link w:val="30"/>
    <w:uiPriority w:val="9"/>
    <w:qFormat/>
    <w:rsid w:val="006F7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F7EE8"/>
  </w:style>
  <w:style w:type="paragraph" w:styleId="a3">
    <w:name w:val="Normal (Web)"/>
    <w:basedOn w:val="a"/>
    <w:uiPriority w:val="99"/>
    <w:semiHidden/>
    <w:unhideWhenUsed/>
    <w:rsid w:val="006F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2013-11-29T12:09:00Z</cp:lastPrinted>
  <dcterms:created xsi:type="dcterms:W3CDTF">2013-11-29T10:53:00Z</dcterms:created>
  <dcterms:modified xsi:type="dcterms:W3CDTF">2017-04-13T10:11:00Z</dcterms:modified>
</cp:coreProperties>
</file>