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F4" w:rsidRPr="00C97DF4" w:rsidRDefault="00C97DF4" w:rsidP="00C97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F4">
        <w:rPr>
          <w:rFonts w:ascii="Times New Roman" w:hAnsi="Times New Roman" w:cs="Times New Roman"/>
          <w:b/>
          <w:sz w:val="28"/>
          <w:szCs w:val="28"/>
        </w:rPr>
        <w:t>ПРОПАГАНДА БДД СРЕДИ УЧАСТНИКОВ ДОРОЖНОГО ДВИЖЕНИЯ – ОСНОВНАЯ ЗАДАЧА САМОЙ ТВОРЧЕСКОЙ СЛУЖБЫ ГОСАВТОИНСПЕКЦИИ</w:t>
      </w:r>
      <w:r w:rsidRPr="00C97DF4">
        <w:rPr>
          <w:rFonts w:ascii="Times New Roman" w:hAnsi="Times New Roman" w:cs="Times New Roman"/>
          <w:b/>
          <w:sz w:val="28"/>
          <w:szCs w:val="28"/>
        </w:rPr>
        <w:t>.</w:t>
      </w:r>
    </w:p>
    <w:p w:rsidR="00C97DF4" w:rsidRPr="00C97DF4" w:rsidRDefault="00C97DF4" w:rsidP="00C97DF4">
      <w:pPr>
        <w:rPr>
          <w:rFonts w:ascii="Times New Roman" w:hAnsi="Times New Roman" w:cs="Times New Roman"/>
          <w:sz w:val="28"/>
          <w:szCs w:val="28"/>
        </w:rPr>
      </w:pPr>
    </w:p>
    <w:p w:rsidR="00C97DF4" w:rsidRPr="00C97DF4" w:rsidRDefault="00C97DF4" w:rsidP="00C97DF4">
      <w:pPr>
        <w:rPr>
          <w:rFonts w:ascii="Times New Roman" w:hAnsi="Times New Roman" w:cs="Times New Roman"/>
          <w:sz w:val="28"/>
          <w:szCs w:val="28"/>
        </w:rPr>
      </w:pPr>
      <w:r w:rsidRPr="00C97DF4">
        <w:rPr>
          <w:rFonts w:ascii="Times New Roman" w:hAnsi="Times New Roman" w:cs="Times New Roman"/>
          <w:sz w:val="28"/>
          <w:szCs w:val="28"/>
        </w:rPr>
        <w:t>25 мая исполнилось</w:t>
      </w:r>
      <w:r w:rsidRPr="00C97DF4">
        <w:rPr>
          <w:rFonts w:ascii="Times New Roman" w:hAnsi="Times New Roman" w:cs="Times New Roman"/>
          <w:sz w:val="28"/>
          <w:szCs w:val="28"/>
        </w:rPr>
        <w:t xml:space="preserve"> 85 лет со дня организации деятельности по пропаганде безопасности дорожного движения в системе МВД России.</w:t>
      </w:r>
    </w:p>
    <w:p w:rsidR="00C97DF4" w:rsidRPr="00C97DF4" w:rsidRDefault="00C97DF4" w:rsidP="00C97DF4">
      <w:pPr>
        <w:rPr>
          <w:rFonts w:ascii="Times New Roman" w:hAnsi="Times New Roman" w:cs="Times New Roman"/>
          <w:sz w:val="28"/>
          <w:szCs w:val="28"/>
        </w:rPr>
      </w:pPr>
      <w:r w:rsidRPr="00C97DF4">
        <w:rPr>
          <w:rFonts w:ascii="Times New Roman" w:hAnsi="Times New Roman" w:cs="Times New Roman"/>
          <w:sz w:val="28"/>
          <w:szCs w:val="28"/>
        </w:rPr>
        <w:t xml:space="preserve">Впервые пропаганда безопасности дорожного движения была вменена в обязанности инспектора уличного движения инструкцией Московского губернского административного отдела еще в 1928 году. </w:t>
      </w:r>
      <w:r>
        <w:rPr>
          <w:rFonts w:ascii="Times New Roman" w:hAnsi="Times New Roman" w:cs="Times New Roman"/>
          <w:sz w:val="28"/>
          <w:szCs w:val="28"/>
        </w:rPr>
        <w:t>Задача именовалась «боевой» - «</w:t>
      </w:r>
      <w:r w:rsidRPr="00C97DF4">
        <w:rPr>
          <w:rFonts w:ascii="Times New Roman" w:hAnsi="Times New Roman" w:cs="Times New Roman"/>
          <w:sz w:val="28"/>
          <w:szCs w:val="28"/>
        </w:rPr>
        <w:t>приступить к организации пропаганды безопасности уличного движения». Спустя несколько лет 25 мая 1932 года был издан циркуляр Главного управления рабоче-крестьянской милиции при СНК РСФСР № 36 «О мероприятиях по развертыванию пропаганды вопросов безопасности уличного движения». Эта дата считается днём организации деятельности по пропаганде безопасности дорожного движения в системе МВД России.</w:t>
      </w:r>
    </w:p>
    <w:p w:rsidR="00C97DF4" w:rsidRPr="00C97DF4" w:rsidRDefault="00C97DF4" w:rsidP="00C97DF4">
      <w:pPr>
        <w:rPr>
          <w:rFonts w:ascii="Times New Roman" w:hAnsi="Times New Roman" w:cs="Times New Roman"/>
          <w:sz w:val="28"/>
          <w:szCs w:val="28"/>
        </w:rPr>
      </w:pPr>
      <w:r w:rsidRPr="00C97DF4">
        <w:rPr>
          <w:rFonts w:ascii="Times New Roman" w:hAnsi="Times New Roman" w:cs="Times New Roman"/>
          <w:sz w:val="28"/>
          <w:szCs w:val="28"/>
        </w:rPr>
        <w:t>Данное направление деятельности милиции в то время было крайне необходимо, потому что в город начался мощный приток сельских жителей, состоящих в большинстве своём из малограмотных крестьян. Незнание населением (в том числе многими водителями и извозчиками) правил движения пешеходов и транспорта, а нередко и их умышленное нарушение, создавали напряжённую обстановку на улицах и дорогах крупных городов. О масштабе развернувшейся работы можно судить по информации в газете милиции «На боевом посту» от 1 мая 1933 года №14: «… Сотни тысяч плакатов, лозунгов, брошюр, открыток с текстами правил уличного движения, радиопередачи, доклады на рабочих собраниях, в школах, пионеротрядах постоянно призывают население к уличной дисциплине, организованности и порядку».</w:t>
      </w:r>
    </w:p>
    <w:p w:rsidR="00C97DF4" w:rsidRPr="00C97DF4" w:rsidRDefault="00C97DF4" w:rsidP="00C97DF4">
      <w:pPr>
        <w:rPr>
          <w:rFonts w:ascii="Times New Roman" w:hAnsi="Times New Roman" w:cs="Times New Roman"/>
          <w:sz w:val="28"/>
          <w:szCs w:val="28"/>
        </w:rPr>
      </w:pPr>
      <w:r w:rsidRPr="00C97DF4">
        <w:rPr>
          <w:rFonts w:ascii="Times New Roman" w:hAnsi="Times New Roman" w:cs="Times New Roman"/>
          <w:sz w:val="28"/>
          <w:szCs w:val="28"/>
        </w:rPr>
        <w:t>Деятельность подразделений пропаганды безопасности дорожного движения не теряет своей актуальности и сегодня. В условиях значительного роста автопарка страны, вопросы воспитания законопослушных участников дорожного движения привитию им культуры поведения на дороге и соблюдения правил норм дорожной безопасности находят поддержку на высшем государственном уровне и по-прежнему в центре внимания широкой общественности.</w:t>
      </w:r>
    </w:p>
    <w:p w:rsidR="00C97DF4" w:rsidRPr="00C97DF4" w:rsidRDefault="00C97DF4" w:rsidP="00C97D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7DF4">
        <w:rPr>
          <w:rFonts w:ascii="Times New Roman" w:hAnsi="Times New Roman" w:cs="Times New Roman"/>
          <w:sz w:val="28"/>
          <w:szCs w:val="28"/>
        </w:rPr>
        <w:t xml:space="preserve">Так, </w:t>
      </w:r>
      <w:r w:rsidR="002026D4">
        <w:rPr>
          <w:rFonts w:ascii="Times New Roman" w:hAnsi="Times New Roman" w:cs="Times New Roman"/>
          <w:sz w:val="28"/>
          <w:szCs w:val="28"/>
        </w:rPr>
        <w:t xml:space="preserve"> </w:t>
      </w:r>
      <w:r w:rsidRPr="00C97DF4">
        <w:rPr>
          <w:rFonts w:ascii="Times New Roman" w:hAnsi="Times New Roman" w:cs="Times New Roman"/>
          <w:sz w:val="28"/>
          <w:szCs w:val="28"/>
        </w:rPr>
        <w:t>вы</w:t>
      </w:r>
      <w:r w:rsidR="007B5C7E">
        <w:rPr>
          <w:rFonts w:ascii="Times New Roman" w:hAnsi="Times New Roman" w:cs="Times New Roman"/>
          <w:sz w:val="28"/>
          <w:szCs w:val="28"/>
        </w:rPr>
        <w:t>ступая на прошедшем в марте 2017</w:t>
      </w:r>
      <w:bookmarkStart w:id="0" w:name="_GoBack"/>
      <w:bookmarkEnd w:id="0"/>
      <w:r w:rsidRPr="00C97DF4">
        <w:rPr>
          <w:rFonts w:ascii="Times New Roman" w:hAnsi="Times New Roman" w:cs="Times New Roman"/>
          <w:sz w:val="28"/>
          <w:szCs w:val="28"/>
        </w:rPr>
        <w:t xml:space="preserve"> года заседании президиума Государственного совета, посвященного вопросам безопасности дорожного </w:t>
      </w:r>
      <w:r w:rsidRPr="00C97DF4">
        <w:rPr>
          <w:rFonts w:ascii="Times New Roman" w:hAnsi="Times New Roman" w:cs="Times New Roman"/>
          <w:sz w:val="28"/>
          <w:szCs w:val="28"/>
        </w:rPr>
        <w:lastRenderedPageBreak/>
        <w:t>движения, Президент Российской Федерации Владимир Путин подчеркнул, что ключевой задачей является воспитание культуры вождения, строгое исполнение Правил дорожного движения, следование нормам грамотного, дружелюбного поведения на дорогах, понимание ответственности и за свою жизнь, и за жизнь своих близких, за безопасность других участников движения.</w:t>
      </w:r>
      <w:proofErr w:type="gramEnd"/>
    </w:p>
    <w:p w:rsidR="00C97DF4" w:rsidRPr="00C97DF4" w:rsidRDefault="00C97DF4" w:rsidP="00C97DF4">
      <w:pPr>
        <w:rPr>
          <w:rFonts w:ascii="Times New Roman" w:hAnsi="Times New Roman" w:cs="Times New Roman"/>
          <w:sz w:val="28"/>
          <w:szCs w:val="28"/>
        </w:rPr>
      </w:pPr>
      <w:r w:rsidRPr="00C97DF4">
        <w:rPr>
          <w:rFonts w:ascii="Times New Roman" w:hAnsi="Times New Roman" w:cs="Times New Roman"/>
          <w:sz w:val="28"/>
          <w:szCs w:val="28"/>
        </w:rPr>
        <w:t>Сегодня общество ожидает новых инициатив и решений, способных снять напряженность на дорогах. Эта работа проходит при активной поддержке институтов гражданского общества. К обсуждению проблем повышения дорожной безопасности активно присоединяются общественные организации, научное и экспертное сообщество, молодежь и студенты, средства массовой информации и просто неравнодушные люди. Социально активная общественность все более активно заявляет о своей готовности поддержать деятельность по формированию культуры поведения на дорогах.</w:t>
      </w:r>
    </w:p>
    <w:p w:rsidR="00C97DF4" w:rsidRPr="00C97DF4" w:rsidRDefault="00C97DF4" w:rsidP="00C97DF4">
      <w:pPr>
        <w:rPr>
          <w:rFonts w:ascii="Times New Roman" w:hAnsi="Times New Roman" w:cs="Times New Roman"/>
          <w:sz w:val="28"/>
          <w:szCs w:val="28"/>
        </w:rPr>
      </w:pPr>
      <w:r w:rsidRPr="00C97DF4">
        <w:rPr>
          <w:rFonts w:ascii="Times New Roman" w:hAnsi="Times New Roman" w:cs="Times New Roman"/>
          <w:sz w:val="28"/>
          <w:szCs w:val="28"/>
        </w:rPr>
        <w:t>Стали традиционными различные социально значимые акции и мероприятия, направленные на повышение безопасности всех категорий участников дорожного движения. Только за последние несколько лет в стране прошли такие широкомасштабные социальные кампании, как «Пристегнись!», «Некуда спешить», «Притормози!», «По правилам», «Прогноз безопасности», «Держи дистанцию» и «Навстречу безопасности» – все они затрагивали различные, наиболее проблемные аспекты обеспечения дорожной безопасности.</w:t>
      </w:r>
    </w:p>
    <w:p w:rsidR="00C97DF4" w:rsidRPr="00C97DF4" w:rsidRDefault="00C97DF4" w:rsidP="00C97DF4">
      <w:pPr>
        <w:rPr>
          <w:rFonts w:ascii="Times New Roman" w:hAnsi="Times New Roman" w:cs="Times New Roman"/>
          <w:sz w:val="28"/>
          <w:szCs w:val="28"/>
        </w:rPr>
      </w:pPr>
      <w:r w:rsidRPr="00C97DF4">
        <w:rPr>
          <w:rFonts w:ascii="Times New Roman" w:hAnsi="Times New Roman" w:cs="Times New Roman"/>
          <w:sz w:val="28"/>
          <w:szCs w:val="28"/>
        </w:rPr>
        <w:t>Еще одно важнейшее направление работы инспекторов по пропаганде безопасности дорожного движения – это содействие педагогам в обучении детей правилам поведения на дорогах. При поддержке сотрудников Госавтоинспекции в стране 44 года действуют отряды юных инспекторов движения, в которых школьники учатся навыкам безопасного участия в дорожном движении, проводят пропагандистскую работу по соблюдению ПДД среди своих сверстников. Ежегодно сотрудники ГИ</w:t>
      </w:r>
      <w:proofErr w:type="gramStart"/>
      <w:r w:rsidRPr="00C97DF4">
        <w:rPr>
          <w:rFonts w:ascii="Times New Roman" w:hAnsi="Times New Roman" w:cs="Times New Roman"/>
          <w:sz w:val="28"/>
          <w:szCs w:val="28"/>
        </w:rPr>
        <w:t>БДД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DF4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C97DF4">
        <w:rPr>
          <w:rFonts w:ascii="Times New Roman" w:hAnsi="Times New Roman" w:cs="Times New Roman"/>
          <w:sz w:val="28"/>
          <w:szCs w:val="28"/>
        </w:rPr>
        <w:t>оводят для юных инспекторов движения массовые мероприятия по правилам дорожного движения, такие как Всероссийский конкурс ЮИД «Безопасное колесо», специализированные смены ЮИД в детских оздоровительных лагерях, проходящие как на всероссийском, так и на региональном уровне.</w:t>
      </w:r>
    </w:p>
    <w:p w:rsidR="00C97DF4" w:rsidRPr="00C97DF4" w:rsidRDefault="00C97DF4" w:rsidP="00C97DF4">
      <w:pPr>
        <w:rPr>
          <w:rFonts w:ascii="Times New Roman" w:hAnsi="Times New Roman" w:cs="Times New Roman"/>
          <w:sz w:val="28"/>
          <w:szCs w:val="28"/>
        </w:rPr>
      </w:pPr>
      <w:r w:rsidRPr="00C97DF4">
        <w:rPr>
          <w:rFonts w:ascii="Times New Roman" w:hAnsi="Times New Roman" w:cs="Times New Roman"/>
          <w:sz w:val="28"/>
          <w:szCs w:val="28"/>
        </w:rPr>
        <w:t xml:space="preserve">Нынешняя деятельность службы пропаганды безопасности дорожного движения многолика и многогранна. Настоящий пропагандист должен не только в совершенстве знать Правила дорожного движения и нормативные акты в области безопасности дорожного движения, но и быть специалистом, </w:t>
      </w:r>
      <w:proofErr w:type="gramStart"/>
      <w:r w:rsidRPr="00C97DF4">
        <w:rPr>
          <w:rFonts w:ascii="Times New Roman" w:hAnsi="Times New Roman" w:cs="Times New Roman"/>
          <w:sz w:val="28"/>
          <w:szCs w:val="28"/>
        </w:rPr>
        <w:lastRenderedPageBreak/>
        <w:t xml:space="preserve">оратором, массовиком-затейником, сценаристом, режиссером, актером, фотографом, </w:t>
      </w:r>
      <w:r w:rsidRPr="00C97DF4">
        <w:rPr>
          <w:rFonts w:ascii="Times New Roman" w:hAnsi="Times New Roman" w:cs="Times New Roman"/>
          <w:sz w:val="28"/>
          <w:szCs w:val="28"/>
        </w:rPr>
        <w:t>видео оператором</w:t>
      </w:r>
      <w:r w:rsidRPr="00C97DF4">
        <w:rPr>
          <w:rFonts w:ascii="Times New Roman" w:hAnsi="Times New Roman" w:cs="Times New Roman"/>
          <w:sz w:val="28"/>
          <w:szCs w:val="28"/>
        </w:rPr>
        <w:t>, обладать яркой харизмой, быть убедительным, креативным, коммуникабельным – всех качеств не перечесть.</w:t>
      </w:r>
      <w:proofErr w:type="gramEnd"/>
      <w:r w:rsidRPr="00C97DF4">
        <w:rPr>
          <w:rFonts w:ascii="Times New Roman" w:hAnsi="Times New Roman" w:cs="Times New Roman"/>
          <w:sz w:val="28"/>
          <w:szCs w:val="28"/>
        </w:rPr>
        <w:t xml:space="preserve"> Поскольку пропаганда – самая творческая служба Госавтоинспекции.</w:t>
      </w:r>
    </w:p>
    <w:p w:rsidR="00F51F8C" w:rsidRDefault="00C97DF4" w:rsidP="00C97DF4">
      <w:pPr>
        <w:rPr>
          <w:rFonts w:ascii="Times New Roman" w:hAnsi="Times New Roman" w:cs="Times New Roman"/>
          <w:sz w:val="28"/>
          <w:szCs w:val="28"/>
        </w:rPr>
      </w:pPr>
      <w:r w:rsidRPr="00C97DF4">
        <w:rPr>
          <w:rFonts w:ascii="Times New Roman" w:hAnsi="Times New Roman" w:cs="Times New Roman"/>
          <w:sz w:val="28"/>
          <w:szCs w:val="28"/>
        </w:rPr>
        <w:t>Сегодня, в день организации деятельности по пропаганде безопасности дорожного движения в системе МВД России российская Госавтоинспекция поздравляет всех, кто вовлечен в процесс формирования культуры поведения на дорогах, и желает успехов в этой важной деятельности. Широкую пропагандистскую работу, несомненно, надо не только продолжать, но и наращивать темпы, охватывая новые проблемы, изыскивая скрытые резервы.</w:t>
      </w:r>
    </w:p>
    <w:p w:rsidR="00F51F8C" w:rsidRDefault="00F51F8C" w:rsidP="00F51F8C">
      <w:pPr>
        <w:rPr>
          <w:rFonts w:ascii="Times New Roman" w:hAnsi="Times New Roman" w:cs="Times New Roman"/>
          <w:sz w:val="28"/>
          <w:szCs w:val="28"/>
        </w:rPr>
      </w:pPr>
    </w:p>
    <w:p w:rsidR="00B74018" w:rsidRPr="00F51F8C" w:rsidRDefault="00F51F8C" w:rsidP="00F51F8C">
      <w:pPr>
        <w:tabs>
          <w:tab w:val="left" w:pos="171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1F8C">
        <w:rPr>
          <w:rFonts w:ascii="Times New Roman" w:hAnsi="Times New Roman" w:cs="Times New Roman"/>
          <w:b/>
          <w:sz w:val="28"/>
          <w:szCs w:val="28"/>
        </w:rPr>
        <w:t xml:space="preserve">ОГИБДД ОМВД России по </w:t>
      </w:r>
      <w:proofErr w:type="spellStart"/>
      <w:r w:rsidRPr="00F51F8C">
        <w:rPr>
          <w:rFonts w:ascii="Times New Roman" w:hAnsi="Times New Roman" w:cs="Times New Roman"/>
          <w:b/>
          <w:sz w:val="28"/>
          <w:szCs w:val="28"/>
        </w:rPr>
        <w:t>Улаганскому</w:t>
      </w:r>
      <w:proofErr w:type="spellEnd"/>
      <w:r w:rsidRPr="00F51F8C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sectPr w:rsidR="00B74018" w:rsidRPr="00F5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0B"/>
    <w:rsid w:val="002026D4"/>
    <w:rsid w:val="007B1EB3"/>
    <w:rsid w:val="007B5C7E"/>
    <w:rsid w:val="00961E0B"/>
    <w:rsid w:val="00AE590A"/>
    <w:rsid w:val="00C97DF4"/>
    <w:rsid w:val="00F5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785</Words>
  <Characters>4476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2017-05-31T05:18:00Z</dcterms:created>
  <dcterms:modified xsi:type="dcterms:W3CDTF">2017-05-31T05:24:00Z</dcterms:modified>
</cp:coreProperties>
</file>