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87" w:rsidRPr="00807DB4" w:rsidRDefault="00F97A87" w:rsidP="00F97A87">
      <w:pPr>
        <w:spacing w:line="360" w:lineRule="auto"/>
        <w:jc w:val="both"/>
        <w:rPr>
          <w:b/>
          <w:sz w:val="28"/>
          <w:szCs w:val="28"/>
        </w:rPr>
      </w:pPr>
      <w:r w:rsidRPr="00807DB4">
        <w:rPr>
          <w:b/>
          <w:sz w:val="28"/>
          <w:szCs w:val="28"/>
        </w:rPr>
        <w:t xml:space="preserve">В  2016  году  Пенсионный  фонд  расширил  электронные  сервисы.      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большинство  услуг  Пенсионного фонда  можно получить  через Интернат – не  выходя  из  дома.  Все  услуги и  сервисы, как в части информирования  граждан, так и в части  оказания  государственных 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 которые  делают  визит в  ПФР необязательным, объединены  в  Единый  портал  на  сайте  ПФР.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Личный  кабинет  гражданина – это электронный сервис  на  сайте Пенсионного  фонда России, в  рамках  которого  на  сегодня  реализована  31 услуга.  Чтобы  войти в него, нужно зарегистрироваться  в Единой системе и аутентификации, т.е. на  Портале  государственных  услуг. Дополнительной  регистрации  на  сайте  Пенсионного  фонда  не  требуется.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Личный  кабинет – это  полезный  электронный  инструмент.  Будущие  пенсионеры  могут  контролировать  пенсионные  отчисления  работодателей. Те, кто уже  собирается  на  пенсию, - оценить  свои  пенсионные баллы  и стаж, рассчитать  размер  пенсии  и обратиться  за  ее  назначением. А  пенсионеры  управлять  доставкой  пенсии и  получить  справочные  документы.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большего  удобства Личный  кабинет  структурирован  не  только  по  типу получаемых  услуг (пенсии, </w:t>
      </w:r>
      <w:proofErr w:type="spellStart"/>
      <w:r>
        <w:rPr>
          <w:sz w:val="28"/>
          <w:szCs w:val="28"/>
        </w:rPr>
        <w:t>соцвыплаты</w:t>
      </w:r>
      <w:proofErr w:type="spellEnd"/>
      <w:r>
        <w:rPr>
          <w:sz w:val="28"/>
          <w:szCs w:val="28"/>
        </w:rPr>
        <w:t xml:space="preserve">, материнский  капитал и др.), но и по доступу  к  ним  -  с  регистрацией  или  без  регистрации. Для  доступа  к  услугам, имеющим  отношение  к  персональным  данным, необходимо иметь  подтвержденную  учетную  запись  на 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а  для некоторых – квалифицированную  электронную  подпись.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  момента  запуска  Личного  кабинета  в  2015 году в  нем были  доступны  такие  важные  сервисы, как  информирование о сформированных  пенсионных  правах, назначение пенсии, изменение  способа  ее  доставки и др. В  2016  году  к ним  добавились  новые электронные  сервисы, Один  из  ключевых  сервисов  для  пенсионеров – информирование  о виде  и  размере  пенсии и  социальных  выплат </w:t>
      </w:r>
      <w:proofErr w:type="gramEnd"/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 как  ЕДВ, НСУ, ежемесячной и  компенсационный  выплаты  по  уходу  за  нетрудоспособным  и т.д.).                           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Владельцам сертификата  на  материнский  капитал  полезен сервис  информирования  о  размере  (или остатке) средств материнского  капитала. Помимо этого в  ряде регионов появилась  возможность  дистанционно  подать заявления  о  выдаче  государственного  сертификата на  материнский  капитал и о распоряжении  его средствами.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Еще  один  новый сервис позволит  гражданам, относящимся  к  льготным  категориям, подать  заявление  о  назначении  ежемесячной  денежной  выплаты (ЕДВ).  Как  правило, ЕДВ  назначается вместе  с  пенсией. Этот  сервис  особенно полезен гражданам, имеющим  инвалидность, которые  обращаются в  ПФР за  назначением пенсии. Одновременно они получают статус «федерального льготника» и им  назначается  ЕДВ.</w:t>
      </w:r>
    </w:p>
    <w:p w:rsidR="00F97A87" w:rsidRDefault="00F97A87" w:rsidP="00F97A87">
      <w:pPr>
        <w:spacing w:line="360" w:lineRule="auto"/>
        <w:jc w:val="both"/>
        <w:rPr>
          <w:sz w:val="28"/>
          <w:szCs w:val="28"/>
        </w:rPr>
      </w:pPr>
    </w:p>
    <w:p w:rsidR="005A2E36" w:rsidRDefault="00F97A87" w:rsidP="00F97A87">
      <w:pPr>
        <w:spacing w:line="360" w:lineRule="auto"/>
        <w:jc w:val="both"/>
      </w:pPr>
      <w:r w:rsidRPr="00CE473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</w:t>
      </w:r>
      <w:r w:rsidRPr="00CE473C">
        <w:rPr>
          <w:b/>
          <w:sz w:val="28"/>
          <w:szCs w:val="28"/>
        </w:rPr>
        <w:t xml:space="preserve"> </w:t>
      </w:r>
    </w:p>
    <w:sectPr w:rsidR="005A2E36" w:rsidSect="003B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97A87"/>
    <w:rsid w:val="00280F56"/>
    <w:rsid w:val="003B7F01"/>
    <w:rsid w:val="00EB04F6"/>
    <w:rsid w:val="00F9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Kraftway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2017-03-31T08:26:00Z</dcterms:created>
  <dcterms:modified xsi:type="dcterms:W3CDTF">2017-03-31T08:27:00Z</dcterms:modified>
</cp:coreProperties>
</file>