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7C" w:rsidRPr="00246933" w:rsidRDefault="00EA1D7C" w:rsidP="00EA1D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933">
        <w:rPr>
          <w:rFonts w:ascii="Times New Roman" w:hAnsi="Times New Roman" w:cs="Times New Roman"/>
          <w:b/>
          <w:i/>
          <w:sz w:val="28"/>
          <w:szCs w:val="28"/>
        </w:rPr>
        <w:t xml:space="preserve">Замена паспорта гражданина Российской Федерации </w:t>
      </w:r>
    </w:p>
    <w:p w:rsidR="00000000" w:rsidRPr="00246933" w:rsidRDefault="00EA1D7C" w:rsidP="00EA1D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933">
        <w:rPr>
          <w:rFonts w:ascii="Times New Roman" w:hAnsi="Times New Roman" w:cs="Times New Roman"/>
          <w:b/>
          <w:i/>
          <w:sz w:val="28"/>
          <w:szCs w:val="28"/>
        </w:rPr>
        <w:t>при изменении установочных данных (Ф.И.О., даты и места рождения).</w:t>
      </w:r>
    </w:p>
    <w:p w:rsidR="00EA1D7C" w:rsidRDefault="00EA1D7C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33" w:rsidRDefault="00EA1D7C" w:rsidP="00246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пункт УФМС России по Алтайскому краю и Республике Алтай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информирует 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том, что  в случае перемены фамилии, имени, отчества, а также иных установочных данных необходимо заменить паспорт гражданина РФ. </w:t>
      </w:r>
    </w:p>
    <w:p w:rsidR="00EA1D7C" w:rsidRDefault="00EA1D7C" w:rsidP="00246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="00246933">
        <w:rPr>
          <w:rFonts w:ascii="Times New Roman" w:hAnsi="Times New Roman" w:cs="Times New Roman"/>
          <w:sz w:val="28"/>
          <w:szCs w:val="28"/>
        </w:rPr>
        <w:t xml:space="preserve"> предоставить в территориальный пункт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933" w:rsidRDefault="00EA1D7C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6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33">
        <w:rPr>
          <w:rFonts w:ascii="Times New Roman" w:hAnsi="Times New Roman" w:cs="Times New Roman"/>
          <w:sz w:val="28"/>
          <w:szCs w:val="28"/>
        </w:rPr>
        <w:t>Заявление о выдаче (замене) паспорта по форме № 1П</w:t>
      </w:r>
    </w:p>
    <w:p w:rsidR="00EA1D7C" w:rsidRDefault="00246933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1D7C">
        <w:rPr>
          <w:rFonts w:ascii="Times New Roman" w:hAnsi="Times New Roman" w:cs="Times New Roman"/>
          <w:sz w:val="28"/>
          <w:szCs w:val="28"/>
        </w:rPr>
        <w:t>Паспорт гражданина РФ</w:t>
      </w:r>
    </w:p>
    <w:p w:rsidR="00EA1D7C" w:rsidRDefault="00246933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A1D7C">
        <w:rPr>
          <w:rFonts w:ascii="Times New Roman" w:hAnsi="Times New Roman" w:cs="Times New Roman"/>
          <w:sz w:val="28"/>
          <w:szCs w:val="28"/>
        </w:rPr>
        <w:t>окумент, свидетельствующий об изменении данных (свидетельство о браке, свидетельство о расторжении брака, свидетельство о перемене имени и др.)</w:t>
      </w:r>
    </w:p>
    <w:p w:rsidR="00EA1D7C" w:rsidRDefault="00246933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EA1D7C">
        <w:rPr>
          <w:rFonts w:ascii="Times New Roman" w:hAnsi="Times New Roman" w:cs="Times New Roman"/>
          <w:sz w:val="28"/>
          <w:szCs w:val="28"/>
        </w:rPr>
        <w:t>отографии (3,5х</w:t>
      </w:r>
      <w:proofErr w:type="gramStart"/>
      <w:r w:rsidR="00EA1D7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A1D7C">
        <w:rPr>
          <w:rFonts w:ascii="Times New Roman" w:hAnsi="Times New Roman" w:cs="Times New Roman"/>
          <w:sz w:val="28"/>
          <w:szCs w:val="28"/>
        </w:rPr>
        <w:t>,5) 4 шт.</w:t>
      </w:r>
    </w:p>
    <w:p w:rsidR="00EA1D7C" w:rsidRDefault="00246933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1D7C">
        <w:rPr>
          <w:rFonts w:ascii="Times New Roman" w:hAnsi="Times New Roman" w:cs="Times New Roman"/>
          <w:sz w:val="28"/>
          <w:szCs w:val="28"/>
        </w:rPr>
        <w:t>видетельство о рождении детей</w:t>
      </w:r>
    </w:p>
    <w:p w:rsidR="00EA1D7C" w:rsidRDefault="00246933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1D7C">
        <w:rPr>
          <w:rFonts w:ascii="Times New Roman" w:hAnsi="Times New Roman" w:cs="Times New Roman"/>
          <w:sz w:val="28"/>
          <w:szCs w:val="28"/>
        </w:rPr>
        <w:t>оенный билет (для военнообязанных)</w:t>
      </w:r>
    </w:p>
    <w:p w:rsidR="00EA1D7C" w:rsidRDefault="00246933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A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A1D7C">
        <w:rPr>
          <w:rFonts w:ascii="Times New Roman" w:hAnsi="Times New Roman" w:cs="Times New Roman"/>
          <w:sz w:val="28"/>
          <w:szCs w:val="28"/>
        </w:rPr>
        <w:t>витанция об оплате госпошлины</w:t>
      </w:r>
    </w:p>
    <w:p w:rsidR="00EA1D7C" w:rsidRDefault="00EA1D7C" w:rsidP="002469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установленного законодательством срок</w:t>
      </w:r>
      <w:r w:rsidR="002469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(30 дней) на замену паспорта, за проживание по недействительному документу на гражданина составляется административный протокол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4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ст. 19.15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Санкция данной статьи предусматривает штраф от  2000 до 3000 рублей.</w:t>
      </w:r>
    </w:p>
    <w:p w:rsidR="00EA1D7C" w:rsidRDefault="00EA1D7C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D7C" w:rsidRPr="00EA1D7C" w:rsidRDefault="00EA1D7C" w:rsidP="00EA1D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D7C" w:rsidRPr="00EA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D7C"/>
    <w:rsid w:val="00246933"/>
    <w:rsid w:val="00EA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ofms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ulagan</dc:creator>
  <cp:keywords/>
  <dc:description/>
  <cp:lastModifiedBy>ulagan</cp:lastModifiedBy>
  <cp:revision>2</cp:revision>
  <dcterms:created xsi:type="dcterms:W3CDTF">2016-03-25T04:33:00Z</dcterms:created>
  <dcterms:modified xsi:type="dcterms:W3CDTF">2016-03-25T04:53:00Z</dcterms:modified>
</cp:coreProperties>
</file>