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9F" w:rsidRPr="002B56A3" w:rsidRDefault="00FB729F" w:rsidP="00FB729F">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4DA6E8"/>
          <w:sz w:val="28"/>
          <w:szCs w:val="28"/>
          <w:lang w:eastAsia="ru-RU"/>
        </w:rPr>
        <w:t>О выплате социального пособия на погребение умершего пенсионера, являвшегося индивидуальным предпринимателем.</w:t>
      </w:r>
    </w:p>
    <w:p w:rsidR="00FB729F" w:rsidRPr="002B56A3" w:rsidRDefault="00FB729F" w:rsidP="00FB729F">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 </w:t>
      </w:r>
    </w:p>
    <w:p w:rsidR="00FB729F" w:rsidRPr="002B56A3" w:rsidRDefault="00FB729F" w:rsidP="00FB729F">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Вопросы выплаты социального пособия на погребение умерших граждан регулируются Федеральным законом от 12.01.1996г. № 8-ФЗ «О погребении и похоронном деле».</w:t>
      </w:r>
    </w:p>
    <w:p w:rsidR="00FB729F" w:rsidRPr="002B56A3" w:rsidRDefault="00FB729F" w:rsidP="00FB729F">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Выплата социального пособия на погребение или возмещение гарантированного перечня услуг по погребению производятся за счет средств: Пенсионного фонда Российской Федерации, Фонда социального страхования Российской Федерации или органа государственной власти субъекта Российской Федерации. Единственным критерием разделения финансовых обязательств между различными бюджетами является отнесение умершего к той или иной категории: неработающие пенсионеры, работающие граждане и т.д.</w:t>
      </w:r>
    </w:p>
    <w:p w:rsidR="00FB729F" w:rsidRPr="002B56A3" w:rsidRDefault="00FB729F" w:rsidP="00FB729F">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Так, в случае смерти пенсионера, не подлежавшего обязательному социальному страхованию на случай временной нетрудоспособности (не работавшего), выплата социального пособия на погребение производится территориальным органом Пенсионного фонда Российской Федерации за счет средств Пенсионного фонда Российской Федерации.</w:t>
      </w:r>
    </w:p>
    <w:p w:rsidR="00FB729F" w:rsidRPr="002B56A3" w:rsidRDefault="00FB729F" w:rsidP="00FB729F">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 случае смерти пенсионера, являвшегося индивидуальным предпринимателем, добровольно вступившего в правоотношения по обязательному социальному страхованию, выплата социального пособия на погребение или возмещение стоимости услуг по погребению производится территориальным органом Фонда социального страхования Российской Федерации, в котором был зарегистрирован в качестве страхователя умерший пенсионер.</w:t>
      </w:r>
    </w:p>
    <w:p w:rsidR="00FB729F" w:rsidRPr="002B56A3" w:rsidRDefault="00FB729F" w:rsidP="00FB729F">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Если пенсионер, являвшийся индивидуальным предпринимателем, добровольно не вступил в правоотношения по обязательному социальному страхованию, указанные выплаты осуществляются территориальным органом Пенсионного фонда Российской Федерации, в котором умерший получал пенсию.</w:t>
      </w:r>
    </w:p>
    <w:p w:rsidR="00FB729F" w:rsidRPr="002B56A3" w:rsidRDefault="00FB729F" w:rsidP="00FB729F">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Выплата социального пособия на погребение производится в день обращения за ним.</w:t>
      </w:r>
    </w:p>
    <w:p w:rsidR="00FB729F" w:rsidRPr="002B56A3" w:rsidRDefault="00FB729F" w:rsidP="00FB729F">
      <w:pPr>
        <w:spacing w:after="240" w:line="240" w:lineRule="auto"/>
        <w:jc w:val="both"/>
        <w:textAlignment w:val="baseline"/>
        <w:rPr>
          <w:rFonts w:ascii="inherit" w:eastAsia="Times New Roman" w:hAnsi="inherit" w:cs="Arial"/>
          <w:color w:val="000000"/>
          <w:sz w:val="28"/>
          <w:szCs w:val="28"/>
          <w:lang w:eastAsia="ru-RU"/>
        </w:rPr>
      </w:pPr>
      <w:proofErr w:type="gramStart"/>
      <w:r w:rsidRPr="002B56A3">
        <w:rPr>
          <w:rFonts w:ascii="inherit" w:eastAsia="Times New Roman" w:hAnsi="inherit" w:cs="Arial"/>
          <w:color w:val="000000"/>
          <w:sz w:val="28"/>
          <w:szCs w:val="28"/>
          <w:lang w:eastAsia="ru-RU"/>
        </w:rPr>
        <w:t>Для получения пособия на погребение в территориальный орган Пенсионного фонда Российской Федерации одновременно со справкой о смерти</w:t>
      </w:r>
      <w:proofErr w:type="gramEnd"/>
      <w:r w:rsidRPr="002B56A3">
        <w:rPr>
          <w:rFonts w:ascii="inherit" w:eastAsia="Times New Roman" w:hAnsi="inherit" w:cs="Arial"/>
          <w:color w:val="000000"/>
          <w:sz w:val="28"/>
          <w:szCs w:val="28"/>
          <w:lang w:eastAsia="ru-RU"/>
        </w:rPr>
        <w:t xml:space="preserve"> ф. 11 предъявляется справка территориального органа Фонда социального страхования Российской Федерации о том, что умерший пенсионер добровольно не вступал в правоотношения по обязательному социальному страхованию.</w:t>
      </w:r>
    </w:p>
    <w:p w:rsidR="00FB729F" w:rsidRPr="002B56A3" w:rsidRDefault="00FB729F" w:rsidP="00FB729F">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lastRenderedPageBreak/>
        <w:t>Социальное пособие на погребение выплачивается, если обращение за ним последовало не позднее шести месяцев со дня смерти.</w:t>
      </w:r>
    </w:p>
    <w:p w:rsidR="00FB729F" w:rsidRPr="002B56A3" w:rsidRDefault="00FB729F" w:rsidP="00FB729F">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С 01.02.2019 года  предельный размер социального пособия на погребение составляет   5946 руб. 47 коп</w:t>
      </w:r>
    </w:p>
    <w:p w:rsidR="00DE54BD" w:rsidRDefault="00DE54BD"/>
    <w:sectPr w:rsidR="00DE54BD" w:rsidSect="00DE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B729F"/>
    <w:rsid w:val="0000263F"/>
    <w:rsid w:val="000042DD"/>
    <w:rsid w:val="0000503A"/>
    <w:rsid w:val="00024FFC"/>
    <w:rsid w:val="00027194"/>
    <w:rsid w:val="00036955"/>
    <w:rsid w:val="00042F48"/>
    <w:rsid w:val="00053DE9"/>
    <w:rsid w:val="00061839"/>
    <w:rsid w:val="00070746"/>
    <w:rsid w:val="00076EF2"/>
    <w:rsid w:val="000B36D4"/>
    <w:rsid w:val="000E5DDE"/>
    <w:rsid w:val="001039B9"/>
    <w:rsid w:val="00121B5B"/>
    <w:rsid w:val="00156260"/>
    <w:rsid w:val="00157754"/>
    <w:rsid w:val="00162351"/>
    <w:rsid w:val="00162EC8"/>
    <w:rsid w:val="001644CF"/>
    <w:rsid w:val="00177998"/>
    <w:rsid w:val="00185CA4"/>
    <w:rsid w:val="001934FD"/>
    <w:rsid w:val="00193F08"/>
    <w:rsid w:val="001976D0"/>
    <w:rsid w:val="001A2DD5"/>
    <w:rsid w:val="001F3DCF"/>
    <w:rsid w:val="00202C40"/>
    <w:rsid w:val="0020737E"/>
    <w:rsid w:val="00245C1F"/>
    <w:rsid w:val="00251779"/>
    <w:rsid w:val="00275DC4"/>
    <w:rsid w:val="00280AC7"/>
    <w:rsid w:val="002A18D5"/>
    <w:rsid w:val="002B03C5"/>
    <w:rsid w:val="002D1B80"/>
    <w:rsid w:val="002D2DD1"/>
    <w:rsid w:val="0030282C"/>
    <w:rsid w:val="0037394C"/>
    <w:rsid w:val="003828F2"/>
    <w:rsid w:val="003918D9"/>
    <w:rsid w:val="00394925"/>
    <w:rsid w:val="003A73CD"/>
    <w:rsid w:val="003E626D"/>
    <w:rsid w:val="003F380F"/>
    <w:rsid w:val="00442A58"/>
    <w:rsid w:val="004506E8"/>
    <w:rsid w:val="004510A1"/>
    <w:rsid w:val="00456CE9"/>
    <w:rsid w:val="00457F68"/>
    <w:rsid w:val="00472ACC"/>
    <w:rsid w:val="004949E1"/>
    <w:rsid w:val="004C4A37"/>
    <w:rsid w:val="005309C5"/>
    <w:rsid w:val="00534457"/>
    <w:rsid w:val="005666F5"/>
    <w:rsid w:val="00572DC3"/>
    <w:rsid w:val="005939D8"/>
    <w:rsid w:val="00594872"/>
    <w:rsid w:val="005C7113"/>
    <w:rsid w:val="005E6E88"/>
    <w:rsid w:val="005F1A40"/>
    <w:rsid w:val="006006FA"/>
    <w:rsid w:val="00612E94"/>
    <w:rsid w:val="00617BD7"/>
    <w:rsid w:val="00631778"/>
    <w:rsid w:val="00660447"/>
    <w:rsid w:val="0067007D"/>
    <w:rsid w:val="006719E4"/>
    <w:rsid w:val="006825C2"/>
    <w:rsid w:val="006B4C00"/>
    <w:rsid w:val="006C4023"/>
    <w:rsid w:val="006D4C98"/>
    <w:rsid w:val="006D51D1"/>
    <w:rsid w:val="00705D82"/>
    <w:rsid w:val="0071023E"/>
    <w:rsid w:val="0071476F"/>
    <w:rsid w:val="00727C7E"/>
    <w:rsid w:val="00761A9F"/>
    <w:rsid w:val="00792660"/>
    <w:rsid w:val="00797546"/>
    <w:rsid w:val="007A6DAC"/>
    <w:rsid w:val="007C44DE"/>
    <w:rsid w:val="007D095C"/>
    <w:rsid w:val="007E1740"/>
    <w:rsid w:val="007E6265"/>
    <w:rsid w:val="007F23C1"/>
    <w:rsid w:val="00832D30"/>
    <w:rsid w:val="008358FC"/>
    <w:rsid w:val="00844D88"/>
    <w:rsid w:val="00881E3C"/>
    <w:rsid w:val="00885677"/>
    <w:rsid w:val="00890293"/>
    <w:rsid w:val="008914D8"/>
    <w:rsid w:val="008B14F1"/>
    <w:rsid w:val="008B21D1"/>
    <w:rsid w:val="008D75E1"/>
    <w:rsid w:val="009374C2"/>
    <w:rsid w:val="009A38B3"/>
    <w:rsid w:val="009D3653"/>
    <w:rsid w:val="009D4173"/>
    <w:rsid w:val="00A10B91"/>
    <w:rsid w:val="00A21C54"/>
    <w:rsid w:val="00A23B96"/>
    <w:rsid w:val="00A36E89"/>
    <w:rsid w:val="00A4585E"/>
    <w:rsid w:val="00A63A41"/>
    <w:rsid w:val="00A76E17"/>
    <w:rsid w:val="00A94DBF"/>
    <w:rsid w:val="00B53BFB"/>
    <w:rsid w:val="00B70456"/>
    <w:rsid w:val="00B7737B"/>
    <w:rsid w:val="00B86524"/>
    <w:rsid w:val="00B9208F"/>
    <w:rsid w:val="00BC38E2"/>
    <w:rsid w:val="00BF0616"/>
    <w:rsid w:val="00BF47E3"/>
    <w:rsid w:val="00C10611"/>
    <w:rsid w:val="00C73888"/>
    <w:rsid w:val="00C800EB"/>
    <w:rsid w:val="00C8045A"/>
    <w:rsid w:val="00C84A3C"/>
    <w:rsid w:val="00D17F9D"/>
    <w:rsid w:val="00D32B84"/>
    <w:rsid w:val="00D4121D"/>
    <w:rsid w:val="00DA20CB"/>
    <w:rsid w:val="00DB0911"/>
    <w:rsid w:val="00DB1B10"/>
    <w:rsid w:val="00DB592A"/>
    <w:rsid w:val="00DB624F"/>
    <w:rsid w:val="00DC7000"/>
    <w:rsid w:val="00DE54BD"/>
    <w:rsid w:val="00E00CA3"/>
    <w:rsid w:val="00E11CA0"/>
    <w:rsid w:val="00E16523"/>
    <w:rsid w:val="00E17A80"/>
    <w:rsid w:val="00E47D34"/>
    <w:rsid w:val="00E862C7"/>
    <w:rsid w:val="00EB3736"/>
    <w:rsid w:val="00EC3BF3"/>
    <w:rsid w:val="00ED2675"/>
    <w:rsid w:val="00ED6118"/>
    <w:rsid w:val="00EE4C25"/>
    <w:rsid w:val="00F0646C"/>
    <w:rsid w:val="00F144FB"/>
    <w:rsid w:val="00F25770"/>
    <w:rsid w:val="00F51879"/>
    <w:rsid w:val="00F86A65"/>
    <w:rsid w:val="00FB1B73"/>
    <w:rsid w:val="00FB729F"/>
    <w:rsid w:val="00FE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1</cp:revision>
  <dcterms:created xsi:type="dcterms:W3CDTF">2019-03-14T05:49:00Z</dcterms:created>
  <dcterms:modified xsi:type="dcterms:W3CDTF">2019-03-14T05:49:00Z</dcterms:modified>
</cp:coreProperties>
</file>