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073" w:rsidRPr="00685073" w:rsidRDefault="00685073" w:rsidP="00685073">
      <w:pPr>
        <w:pStyle w:val="1"/>
        <w:spacing w:before="0" w:beforeAutospacing="0" w:after="192" w:afterAutospacing="0" w:line="288" w:lineRule="atLeast"/>
        <w:textAlignment w:val="baseline"/>
        <w:rPr>
          <w:sz w:val="28"/>
          <w:szCs w:val="28"/>
        </w:rPr>
      </w:pPr>
      <w:r w:rsidRPr="00685073">
        <w:rPr>
          <w:sz w:val="28"/>
          <w:szCs w:val="28"/>
        </w:rPr>
        <w:t>Представление сведений о страховом стаже работников за 2018 год</w:t>
      </w:r>
    </w:p>
    <w:p w:rsidR="00685073" w:rsidRPr="00685073" w:rsidRDefault="00685073" w:rsidP="00685073">
      <w:pPr>
        <w:pStyle w:val="3"/>
        <w:spacing w:before="0" w:after="240" w:line="288" w:lineRule="atLeast"/>
        <w:textAlignment w:val="baseline"/>
        <w:rPr>
          <w:rFonts w:ascii="Times New Roman" w:hAnsi="Times New Roman" w:cs="Times New Roman"/>
          <w:color w:val="556677"/>
          <w:sz w:val="28"/>
          <w:szCs w:val="28"/>
        </w:rPr>
      </w:pPr>
      <w:r w:rsidRPr="00685073">
        <w:rPr>
          <w:rFonts w:ascii="Times New Roman" w:hAnsi="Times New Roman" w:cs="Times New Roman"/>
          <w:color w:val="556677"/>
          <w:sz w:val="28"/>
          <w:szCs w:val="28"/>
        </w:rPr>
        <w:t>24 января 2019</w:t>
      </w:r>
    </w:p>
    <w:p w:rsidR="00685073" w:rsidRPr="00685073" w:rsidRDefault="00685073" w:rsidP="00685073">
      <w:pPr>
        <w:textAlignment w:val="baseline"/>
        <w:rPr>
          <w:rFonts w:ascii="Times New Roman" w:hAnsi="Times New Roman" w:cs="Times New Roman"/>
          <w:sz w:val="28"/>
          <w:szCs w:val="28"/>
        </w:rPr>
      </w:pPr>
      <w:r w:rsidRPr="0068507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2540" cy="2859405"/>
            <wp:effectExtent l="19050" t="0" r="0" b="0"/>
            <wp:docPr id="3" name="Рисунок 3" descr="http://www.pfrf.ru/files/branches/tver/press_release/administrirovanie/2019/_MG_8012-_mal_razm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frf.ru/files/branches/tver/press_release/administrirovanie/2019/_MG_8012-_mal_razme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540" cy="285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073" w:rsidRPr="00685073" w:rsidRDefault="00685073" w:rsidP="00685073">
      <w:pPr>
        <w:pStyle w:val="a3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 w:rsidRPr="00685073">
        <w:rPr>
          <w:color w:val="000000"/>
          <w:sz w:val="28"/>
          <w:szCs w:val="28"/>
        </w:rPr>
        <w:t>Отделение ПФР по Тверской области напоминает страхователям, что с 1 января 2019 года началась отчетная кампания по приему от работодателей сведений о страховом стаже работников за 2018 год по форме СЗВ-СТАЖ. Сведения должны быть представлены в ПФР в срок не позднее 1 марта 2019 года.</w:t>
      </w:r>
    </w:p>
    <w:p w:rsidR="00685073" w:rsidRPr="00685073" w:rsidRDefault="00685073" w:rsidP="00685073">
      <w:pPr>
        <w:pStyle w:val="a3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 w:rsidRPr="00685073">
        <w:rPr>
          <w:color w:val="000000"/>
          <w:sz w:val="28"/>
          <w:szCs w:val="28"/>
        </w:rPr>
        <w:t>Обращаем внимание, что с 1 января 2019 года постановлением Правления ПФР от 6 декабря 2018 года № 507п[1] утверждены новые формы, формат и порядок заполнения сведений о страховом стаже застрахованных лиц. Прежнее постановление Правления Пенсионного фонда Российской Федерации от 11 января 2017 г. № 3п утратило силу.</w:t>
      </w:r>
    </w:p>
    <w:p w:rsidR="00685073" w:rsidRPr="00685073" w:rsidRDefault="00685073" w:rsidP="0068507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hyperlink r:id="rId5" w:history="1">
        <w:r w:rsidRPr="00685073">
          <w:rPr>
            <w:rStyle w:val="a4"/>
            <w:color w:val="0B7FA4"/>
            <w:sz w:val="28"/>
            <w:szCs w:val="28"/>
            <w:bdr w:val="none" w:sz="0" w:space="0" w:color="auto" w:frame="1"/>
          </w:rPr>
          <w:t>Программы</w:t>
        </w:r>
      </w:hyperlink>
      <w:r w:rsidRPr="00685073">
        <w:rPr>
          <w:color w:val="000000"/>
          <w:sz w:val="28"/>
          <w:szCs w:val="28"/>
        </w:rPr>
        <w:t> подготовки сведений в новых форматах, проверочная программа и альбомы форматов информационного обмена ПФР для форм индивидуального (персонифицированного) учета, размещены на сайте ПФР в разделе «Страхователям – Работодателям – Бесплатные программы, формы и протоколы».</w:t>
      </w:r>
    </w:p>
    <w:p w:rsidR="00685073" w:rsidRPr="00685073" w:rsidRDefault="00685073" w:rsidP="00685073">
      <w:pPr>
        <w:pStyle w:val="a3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 w:rsidRPr="00685073">
        <w:rPr>
          <w:color w:val="000000"/>
          <w:sz w:val="28"/>
          <w:szCs w:val="28"/>
        </w:rPr>
        <w:t>Для корректного представления сведений о стаже работников рекомендуем страхователям перед отправкой документов в ПФР выполнять проверку заполненной формы СЗВ-СТАЖ проверочной программой, а также осуществлять контроль  полноты представления сведений путем сверки форм СЗВ-СТАЖ, СЗВ-М и данных из Расчетов по страховым взносам.</w:t>
      </w:r>
    </w:p>
    <w:p w:rsidR="00685073" w:rsidRPr="00685073" w:rsidRDefault="00685073" w:rsidP="0068507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hyperlink r:id="rId6" w:history="1">
        <w:r w:rsidRPr="00685073">
          <w:rPr>
            <w:rStyle w:val="a4"/>
            <w:color w:val="0B7FA4"/>
            <w:sz w:val="28"/>
            <w:szCs w:val="28"/>
            <w:bdr w:val="none" w:sz="0" w:space="0" w:color="auto" w:frame="1"/>
          </w:rPr>
          <w:t>Памятка страхователю</w:t>
        </w:r>
      </w:hyperlink>
      <w:r w:rsidRPr="00685073">
        <w:rPr>
          <w:color w:val="000000"/>
          <w:sz w:val="28"/>
          <w:szCs w:val="28"/>
        </w:rPr>
        <w:t> о ежегодном представлении в ПФР сведений о работающих застрахованных лицах размещена на странице Отделения официального сайта ПФР в разделе «Информация для жителей региона/Страхователям».</w:t>
      </w:r>
    </w:p>
    <w:p w:rsidR="00685073" w:rsidRPr="00685073" w:rsidRDefault="00685073" w:rsidP="00685073">
      <w:pPr>
        <w:pStyle w:val="a3"/>
        <w:spacing w:before="0" w:beforeAutospacing="0" w:after="240" w:afterAutospacing="0"/>
        <w:textAlignment w:val="baseline"/>
        <w:rPr>
          <w:color w:val="000000"/>
          <w:sz w:val="28"/>
          <w:szCs w:val="28"/>
        </w:rPr>
      </w:pPr>
      <w:r w:rsidRPr="00685073">
        <w:rPr>
          <w:color w:val="000000"/>
          <w:sz w:val="28"/>
          <w:szCs w:val="28"/>
        </w:rPr>
        <w:lastRenderedPageBreak/>
        <w:t> </w:t>
      </w:r>
    </w:p>
    <w:p w:rsidR="00685073" w:rsidRPr="00685073" w:rsidRDefault="00685073" w:rsidP="00685073">
      <w:pPr>
        <w:pStyle w:val="6"/>
        <w:spacing w:before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85073">
        <w:rPr>
          <w:rFonts w:ascii="Times New Roman" w:hAnsi="Times New Roman" w:cs="Times New Roman"/>
          <w:color w:val="000000"/>
          <w:sz w:val="28"/>
          <w:szCs w:val="28"/>
        </w:rPr>
        <w:t>[1] Постановление Правления ПФР от 06 декабря 2018 года № 507п «Об утверждении формы «Сведения о страховом стаже застрахованных лиц (СЗВ-СТАЖ)», формы «Сведения по страхователю, передаваемые в ПФР для ведения индивидуального (персонифицированного) учета (ОДВ-1)», формы «Данные о корректировке сведений, учтенных на индивидуальном лицевом счете застрахованного лица (СЗВ-КОРР)», формы «Сведения о заработке (вознаграждении), доходе, сумме выплат и иных вознаграждений, начисленных и уплаченных</w:t>
      </w:r>
      <w:proofErr w:type="gramEnd"/>
      <w:r w:rsidRPr="006850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85073">
        <w:rPr>
          <w:rFonts w:ascii="Times New Roman" w:hAnsi="Times New Roman" w:cs="Times New Roman"/>
          <w:color w:val="000000"/>
          <w:sz w:val="28"/>
          <w:szCs w:val="28"/>
        </w:rPr>
        <w:t>страховых взносах, о периодах трудовой и иной деятельности, засчитываемых в страховой стаж застрахованного лица (СЗВ-ИСХ)», порядка их заполнения и формата сведений и о признании утратившим силу постановления Правления Пенсионного фонда Российской Федерации от 11 января 2017 г. № 3п», вступило в силу с 01 января 2019 года.</w:t>
      </w:r>
      <w:proofErr w:type="gramEnd"/>
    </w:p>
    <w:p w:rsidR="00DE54BD" w:rsidRPr="00685073" w:rsidRDefault="00DE54BD">
      <w:pPr>
        <w:rPr>
          <w:sz w:val="28"/>
          <w:szCs w:val="28"/>
        </w:rPr>
      </w:pPr>
    </w:p>
    <w:sectPr w:rsidR="00DE54BD" w:rsidRPr="00685073" w:rsidSect="00DE5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85073"/>
    <w:rsid w:val="0000263F"/>
    <w:rsid w:val="000042DD"/>
    <w:rsid w:val="0000503A"/>
    <w:rsid w:val="00024FFC"/>
    <w:rsid w:val="00027194"/>
    <w:rsid w:val="00036955"/>
    <w:rsid w:val="00042F48"/>
    <w:rsid w:val="00053DE9"/>
    <w:rsid w:val="00061839"/>
    <w:rsid w:val="00070746"/>
    <w:rsid w:val="00076EF2"/>
    <w:rsid w:val="000B36D4"/>
    <w:rsid w:val="000E5DDE"/>
    <w:rsid w:val="001039B9"/>
    <w:rsid w:val="00121B5B"/>
    <w:rsid w:val="00156260"/>
    <w:rsid w:val="00157754"/>
    <w:rsid w:val="00162351"/>
    <w:rsid w:val="00162EC8"/>
    <w:rsid w:val="001644CF"/>
    <w:rsid w:val="00177998"/>
    <w:rsid w:val="00185CA4"/>
    <w:rsid w:val="001934FD"/>
    <w:rsid w:val="00193F08"/>
    <w:rsid w:val="001976D0"/>
    <w:rsid w:val="001A2DD5"/>
    <w:rsid w:val="001F3DCF"/>
    <w:rsid w:val="00202C40"/>
    <w:rsid w:val="0020737E"/>
    <w:rsid w:val="00245C1F"/>
    <w:rsid w:val="00251779"/>
    <w:rsid w:val="00275DC4"/>
    <w:rsid w:val="00280AC7"/>
    <w:rsid w:val="002A18D5"/>
    <w:rsid w:val="002B03C5"/>
    <w:rsid w:val="002D1B80"/>
    <w:rsid w:val="002D2DD1"/>
    <w:rsid w:val="0030282C"/>
    <w:rsid w:val="0037394C"/>
    <w:rsid w:val="003828F2"/>
    <w:rsid w:val="003918D9"/>
    <w:rsid w:val="00394925"/>
    <w:rsid w:val="003A73CD"/>
    <w:rsid w:val="003E626D"/>
    <w:rsid w:val="003F380F"/>
    <w:rsid w:val="00442A58"/>
    <w:rsid w:val="004506E8"/>
    <w:rsid w:val="004510A1"/>
    <w:rsid w:val="00456CE9"/>
    <w:rsid w:val="00457F68"/>
    <w:rsid w:val="00472ACC"/>
    <w:rsid w:val="004949E1"/>
    <w:rsid w:val="004C4A37"/>
    <w:rsid w:val="005309C5"/>
    <w:rsid w:val="00534457"/>
    <w:rsid w:val="005666F5"/>
    <w:rsid w:val="00572DC3"/>
    <w:rsid w:val="005939D8"/>
    <w:rsid w:val="00594872"/>
    <w:rsid w:val="005C7113"/>
    <w:rsid w:val="005E6E88"/>
    <w:rsid w:val="005F1A40"/>
    <w:rsid w:val="006006FA"/>
    <w:rsid w:val="00612E94"/>
    <w:rsid w:val="00617BD7"/>
    <w:rsid w:val="00631778"/>
    <w:rsid w:val="00660447"/>
    <w:rsid w:val="0067007D"/>
    <w:rsid w:val="006719E4"/>
    <w:rsid w:val="006825C2"/>
    <w:rsid w:val="00685073"/>
    <w:rsid w:val="006B4C00"/>
    <w:rsid w:val="006C4023"/>
    <w:rsid w:val="006D4C98"/>
    <w:rsid w:val="006D51D1"/>
    <w:rsid w:val="00705D82"/>
    <w:rsid w:val="0071023E"/>
    <w:rsid w:val="0071476F"/>
    <w:rsid w:val="00727C7E"/>
    <w:rsid w:val="00761A9F"/>
    <w:rsid w:val="00792660"/>
    <w:rsid w:val="00797546"/>
    <w:rsid w:val="007A6DAC"/>
    <w:rsid w:val="007C44DE"/>
    <w:rsid w:val="007D095C"/>
    <w:rsid w:val="007E1740"/>
    <w:rsid w:val="007E6265"/>
    <w:rsid w:val="007F23C1"/>
    <w:rsid w:val="00832D30"/>
    <w:rsid w:val="008358FC"/>
    <w:rsid w:val="00844D88"/>
    <w:rsid w:val="00881E3C"/>
    <w:rsid w:val="00885677"/>
    <w:rsid w:val="00890293"/>
    <w:rsid w:val="008914D8"/>
    <w:rsid w:val="008B14F1"/>
    <w:rsid w:val="008B21D1"/>
    <w:rsid w:val="008D75E1"/>
    <w:rsid w:val="009374C2"/>
    <w:rsid w:val="009A38B3"/>
    <w:rsid w:val="009D3653"/>
    <w:rsid w:val="009D4173"/>
    <w:rsid w:val="00A10B91"/>
    <w:rsid w:val="00A21C54"/>
    <w:rsid w:val="00A23B96"/>
    <w:rsid w:val="00A36E89"/>
    <w:rsid w:val="00A4585E"/>
    <w:rsid w:val="00A63A41"/>
    <w:rsid w:val="00A76E17"/>
    <w:rsid w:val="00A94DBF"/>
    <w:rsid w:val="00B53BFB"/>
    <w:rsid w:val="00B70456"/>
    <w:rsid w:val="00B7737B"/>
    <w:rsid w:val="00B86524"/>
    <w:rsid w:val="00B9208F"/>
    <w:rsid w:val="00BC38E2"/>
    <w:rsid w:val="00BF0616"/>
    <w:rsid w:val="00BF47E3"/>
    <w:rsid w:val="00C10611"/>
    <w:rsid w:val="00C73888"/>
    <w:rsid w:val="00C800EB"/>
    <w:rsid w:val="00C8045A"/>
    <w:rsid w:val="00C84A3C"/>
    <w:rsid w:val="00D17F9D"/>
    <w:rsid w:val="00D32B84"/>
    <w:rsid w:val="00D4121D"/>
    <w:rsid w:val="00DA20CB"/>
    <w:rsid w:val="00DB0911"/>
    <w:rsid w:val="00DB1B10"/>
    <w:rsid w:val="00DB592A"/>
    <w:rsid w:val="00DB624F"/>
    <w:rsid w:val="00DC7000"/>
    <w:rsid w:val="00DE54BD"/>
    <w:rsid w:val="00E00CA3"/>
    <w:rsid w:val="00E11CA0"/>
    <w:rsid w:val="00E16523"/>
    <w:rsid w:val="00E17A80"/>
    <w:rsid w:val="00E47D34"/>
    <w:rsid w:val="00E862C7"/>
    <w:rsid w:val="00EB3736"/>
    <w:rsid w:val="00EC3BF3"/>
    <w:rsid w:val="00ED2675"/>
    <w:rsid w:val="00ED6118"/>
    <w:rsid w:val="00EE4C25"/>
    <w:rsid w:val="00F0646C"/>
    <w:rsid w:val="00F144FB"/>
    <w:rsid w:val="00F25770"/>
    <w:rsid w:val="00F51879"/>
    <w:rsid w:val="00F86A65"/>
    <w:rsid w:val="00FB1B73"/>
    <w:rsid w:val="00FE5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073"/>
  </w:style>
  <w:style w:type="paragraph" w:styleId="1">
    <w:name w:val="heading 1"/>
    <w:basedOn w:val="a"/>
    <w:link w:val="10"/>
    <w:uiPriority w:val="9"/>
    <w:qFormat/>
    <w:rsid w:val="006850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50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50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50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50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6850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Normal (Web)"/>
    <w:basedOn w:val="a"/>
    <w:uiPriority w:val="99"/>
    <w:unhideWhenUsed/>
    <w:rsid w:val="00685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8507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5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50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frf.ru/branches/tver/info/~strahovatel/3969" TargetMode="External"/><Relationship Id="rId5" Type="http://schemas.openxmlformats.org/officeDocument/2006/relationships/hyperlink" Target="http://www.pfrf.ru/strahovatelyam/for_employers/programs_for_employer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Чунжеков Рустам Валерьевич</dc:creator>
  <cp:lastModifiedBy>Чунжеков Рустам Валерьевич</cp:lastModifiedBy>
  <cp:revision>1</cp:revision>
  <dcterms:created xsi:type="dcterms:W3CDTF">2019-03-14T04:32:00Z</dcterms:created>
  <dcterms:modified xsi:type="dcterms:W3CDTF">2019-03-14T04:34:00Z</dcterms:modified>
</cp:coreProperties>
</file>