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D8" w:rsidRDefault="008A36D8" w:rsidP="008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8" w:rsidRDefault="008A36D8" w:rsidP="0053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9" w:rsidRPr="008A36D8" w:rsidRDefault="00531D39" w:rsidP="0053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6D8">
        <w:rPr>
          <w:rFonts w:ascii="Times New Roman" w:hAnsi="Times New Roman" w:cs="Times New Roman"/>
          <w:b/>
          <w:sz w:val="26"/>
          <w:szCs w:val="26"/>
        </w:rPr>
        <w:t>Закон о регистрации недвижимости: итоги года реализации</w:t>
      </w:r>
    </w:p>
    <w:p w:rsidR="00531D39" w:rsidRPr="008A36D8" w:rsidRDefault="00531D39" w:rsidP="00531D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>В Федеральный закон от 13.07.</w:t>
      </w:r>
      <w:r w:rsidR="008A36D8" w:rsidRPr="008A36D8">
        <w:rPr>
          <w:rFonts w:ascii="Times New Roman" w:hAnsi="Times New Roman" w:cs="Times New Roman"/>
          <w:sz w:val="26"/>
          <w:szCs w:val="26"/>
        </w:rPr>
        <w:t>20</w:t>
      </w:r>
      <w:r w:rsidRPr="008A36D8">
        <w:rPr>
          <w:rFonts w:ascii="Times New Roman" w:hAnsi="Times New Roman" w:cs="Times New Roman"/>
          <w:sz w:val="26"/>
          <w:szCs w:val="26"/>
        </w:rPr>
        <w:t xml:space="preserve">15 № 218-ФЗ «О государственной регистрации недвижимости» (далее — Закон № 218-ФЗ) в 2016 г. были внесены изменения Федеральным законом от </w:t>
      </w:r>
      <w:r w:rsidR="008A36D8" w:rsidRPr="008A36D8">
        <w:rPr>
          <w:rFonts w:ascii="Times New Roman" w:hAnsi="Times New Roman" w:cs="Times New Roman"/>
          <w:sz w:val="26"/>
          <w:szCs w:val="26"/>
        </w:rPr>
        <w:t>0</w:t>
      </w:r>
      <w:r w:rsidRPr="008A36D8">
        <w:rPr>
          <w:rFonts w:ascii="Times New Roman" w:hAnsi="Times New Roman" w:cs="Times New Roman"/>
          <w:sz w:val="26"/>
          <w:szCs w:val="26"/>
        </w:rPr>
        <w:t>3.07.</w:t>
      </w:r>
      <w:r w:rsidR="008A36D8" w:rsidRPr="008A36D8">
        <w:rPr>
          <w:rFonts w:ascii="Times New Roman" w:hAnsi="Times New Roman" w:cs="Times New Roman"/>
          <w:sz w:val="26"/>
          <w:szCs w:val="26"/>
        </w:rPr>
        <w:t>20</w:t>
      </w:r>
      <w:r w:rsidRPr="008A36D8">
        <w:rPr>
          <w:rFonts w:ascii="Times New Roman" w:hAnsi="Times New Roman" w:cs="Times New Roman"/>
          <w:sz w:val="26"/>
          <w:szCs w:val="26"/>
        </w:rPr>
        <w:t>16 № 361-ФЗ. Большая часть измененных норм Закона</w:t>
      </w:r>
      <w:r w:rsidR="008A36D8">
        <w:rPr>
          <w:rFonts w:ascii="Times New Roman" w:hAnsi="Times New Roman" w:cs="Times New Roman"/>
          <w:sz w:val="26"/>
          <w:szCs w:val="26"/>
        </w:rPr>
        <w:t xml:space="preserve">  </w:t>
      </w:r>
      <w:r w:rsidRPr="008A36D8">
        <w:rPr>
          <w:rFonts w:ascii="Times New Roman" w:hAnsi="Times New Roman" w:cs="Times New Roman"/>
          <w:sz w:val="26"/>
          <w:szCs w:val="26"/>
        </w:rPr>
        <w:t xml:space="preserve"> № 218-ФЗ вступила в силу с начала 2017 г. В данной статье</w:t>
      </w:r>
      <w:r w:rsidR="00531D39" w:rsidRPr="008A36D8">
        <w:rPr>
          <w:rFonts w:ascii="Times New Roman" w:hAnsi="Times New Roman" w:cs="Times New Roman"/>
          <w:sz w:val="26"/>
          <w:szCs w:val="26"/>
        </w:rPr>
        <w:t xml:space="preserve"> мы рассмотрим наиболее важные </w:t>
      </w:r>
      <w:r w:rsidRPr="008A36D8">
        <w:rPr>
          <w:rFonts w:ascii="Times New Roman" w:hAnsi="Times New Roman" w:cs="Times New Roman"/>
          <w:sz w:val="26"/>
          <w:szCs w:val="26"/>
        </w:rPr>
        <w:t>части этого Закона.</w:t>
      </w:r>
    </w:p>
    <w:p w:rsidR="00FD1A1B" w:rsidRPr="008A36D8" w:rsidRDefault="00FD1A1B" w:rsidP="008A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6"/>
          <w:szCs w:val="26"/>
        </w:rPr>
      </w:pPr>
      <w:r w:rsidRPr="008A36D8">
        <w:rPr>
          <w:color w:val="0A0A0A"/>
          <w:sz w:val="26"/>
          <w:szCs w:val="26"/>
        </w:rPr>
        <w:t>Пункт 3 ст. 1 Закона № 218-ФЗ определяет понятие государственной регистрации прав на недвижимое имущество как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 Данное определение не претерпело особых изменений и аналогично тому, что содержится в</w:t>
      </w:r>
      <w:r w:rsidR="008A36D8">
        <w:rPr>
          <w:color w:val="0A0A0A"/>
          <w:sz w:val="26"/>
          <w:szCs w:val="26"/>
        </w:rPr>
        <w:t xml:space="preserve"> ст. 2 ныне действующего Закона </w:t>
      </w:r>
      <w:r w:rsidRPr="008A36D8">
        <w:rPr>
          <w:color w:val="0A0A0A"/>
          <w:sz w:val="26"/>
          <w:szCs w:val="26"/>
        </w:rPr>
        <w:t xml:space="preserve">№ 122-ФЗ. Согласно п. 5 ст. 1 Закона </w:t>
      </w:r>
      <w:r w:rsidR="008A36D8">
        <w:rPr>
          <w:color w:val="0A0A0A"/>
          <w:sz w:val="26"/>
          <w:szCs w:val="26"/>
        </w:rPr>
        <w:t xml:space="preserve">                        </w:t>
      </w:r>
      <w:r w:rsidRPr="008A36D8">
        <w:rPr>
          <w:color w:val="0A0A0A"/>
          <w:sz w:val="26"/>
          <w:szCs w:val="26"/>
        </w:rPr>
        <w:t xml:space="preserve">№ 218-ФЗ </w:t>
      </w:r>
      <w:proofErr w:type="spellStart"/>
      <w:r w:rsidRPr="008A36D8">
        <w:rPr>
          <w:color w:val="0A0A0A"/>
          <w:sz w:val="26"/>
          <w:szCs w:val="26"/>
        </w:rPr>
        <w:t>госрегистрация</w:t>
      </w:r>
      <w:proofErr w:type="spellEnd"/>
      <w:r w:rsidRPr="008A36D8">
        <w:rPr>
          <w:color w:val="0A0A0A"/>
          <w:sz w:val="26"/>
          <w:szCs w:val="26"/>
        </w:rPr>
        <w:t xml:space="preserve"> права в Едином государственном реестре недвижимости (ЕГРН) является единственным доказательством существования зарегистрированного права и может быть оспорена только в судебном порядке.</w:t>
      </w:r>
    </w:p>
    <w:p w:rsidR="00FD1A1B" w:rsidRPr="008A36D8" w:rsidRDefault="00FD1A1B" w:rsidP="008A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6"/>
          <w:szCs w:val="26"/>
        </w:rPr>
      </w:pPr>
      <w:r w:rsidRPr="008A36D8">
        <w:rPr>
          <w:color w:val="0A0A0A"/>
          <w:sz w:val="26"/>
          <w:szCs w:val="26"/>
        </w:rPr>
        <w:t xml:space="preserve">Регистрацию проводит специальный уполномоченный Правительством РФ федеральный орган исполнительной власти — </w:t>
      </w:r>
      <w:proofErr w:type="spellStart"/>
      <w:r w:rsidRPr="008A36D8">
        <w:rPr>
          <w:color w:val="0A0A0A"/>
          <w:sz w:val="26"/>
          <w:szCs w:val="26"/>
        </w:rPr>
        <w:t>Росреестр</w:t>
      </w:r>
      <w:proofErr w:type="spellEnd"/>
      <w:r w:rsidRPr="008A36D8">
        <w:rPr>
          <w:color w:val="0A0A0A"/>
          <w:sz w:val="26"/>
          <w:szCs w:val="26"/>
        </w:rPr>
        <w:t>. Именно он осуществляет ведение государственного реестра и регистрацию прав на недвижимое имущество.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 xml:space="preserve"> фиксируется факт наличия </w:t>
      </w:r>
      <w:proofErr w:type="gramStart"/>
      <w:r w:rsidRPr="008A36D8">
        <w:rPr>
          <w:rFonts w:ascii="Times New Roman" w:hAnsi="Times New Roman" w:cs="Times New Roman"/>
          <w:sz w:val="26"/>
          <w:szCs w:val="26"/>
        </w:rPr>
        <w:t>недвижимости</w:t>
      </w:r>
      <w:proofErr w:type="gramEnd"/>
      <w:r w:rsidRPr="008A36D8">
        <w:rPr>
          <w:rFonts w:ascii="Times New Roman" w:hAnsi="Times New Roman" w:cs="Times New Roman"/>
          <w:sz w:val="26"/>
          <w:szCs w:val="26"/>
        </w:rPr>
        <w:t xml:space="preserve"> и приводятся ее характеристики (например, вид и тип недвижимости — дом, земельный участок и т. п., площадь, адрес расположения), сведения о том, кому принадлежит данная недвижимость (Ф.И.О. гражданина или наименование юридического лица, иные данные), а также есть ли обременения (ограничения в использовании, владении и распоряжении имуществом), например, в результате залога или аренды.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>Одним из основных нововведений стало формирование ЕГРН путем слияния баз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 xml:space="preserve">До 1 января 2017 г. оборот недвижимости в стране, по сути, подчинялся двойному регулированию. Так, постановка объекта на учет в ГКН требовала предоставление одного пакета документов, а регистрация прав на недвижимость другого. При этом гражданин или организация вынуждены были обращаться сначала в кадастровую палату, а потом в управление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>, и у каждой из организаций были свои требования к документам, их оформлению, свой срок совершения регистрационных действий, что вынуждало участвовать в двух длительных процедурах. Создание единого реестра позволило сократить как время оформления документов, так и приведет к единообразию в требованиях. Итак, вкратце о новом.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>До 1 января 2017 г. заявитель должен был обращаться в территориальный орган соответствующий расположению недвижимости. Теперь, если гражданин приобрел недвижимость в другом городе, ему не при</w:t>
      </w:r>
      <w:r w:rsidR="00E127CA" w:rsidRPr="008A36D8">
        <w:rPr>
          <w:rFonts w:ascii="Times New Roman" w:hAnsi="Times New Roman" w:cs="Times New Roman"/>
          <w:sz w:val="26"/>
          <w:szCs w:val="26"/>
        </w:rPr>
        <w:t>хо</w:t>
      </w:r>
      <w:r w:rsidRPr="008A36D8">
        <w:rPr>
          <w:rFonts w:ascii="Times New Roman" w:hAnsi="Times New Roman" w:cs="Times New Roman"/>
          <w:sz w:val="26"/>
          <w:szCs w:val="26"/>
        </w:rPr>
        <w:t>д</w:t>
      </w:r>
      <w:r w:rsidR="00E127CA" w:rsidRPr="008A36D8">
        <w:rPr>
          <w:rFonts w:ascii="Times New Roman" w:hAnsi="Times New Roman" w:cs="Times New Roman"/>
          <w:sz w:val="26"/>
          <w:szCs w:val="26"/>
        </w:rPr>
        <w:t>и</w:t>
      </w:r>
      <w:r w:rsidRPr="008A36D8">
        <w:rPr>
          <w:rFonts w:ascii="Times New Roman" w:hAnsi="Times New Roman" w:cs="Times New Roman"/>
          <w:sz w:val="26"/>
          <w:szCs w:val="26"/>
        </w:rPr>
        <w:t xml:space="preserve">тся ехать туда для регистрации права — достаточно </w:t>
      </w:r>
      <w:r w:rsidR="00E127CA" w:rsidRPr="008A36D8">
        <w:rPr>
          <w:rFonts w:ascii="Times New Roman" w:hAnsi="Times New Roman" w:cs="Times New Roman"/>
          <w:sz w:val="26"/>
          <w:szCs w:val="26"/>
        </w:rPr>
        <w:t>подать документы в ближайший офис Многофункционального центра</w:t>
      </w:r>
      <w:r w:rsidR="00157D82" w:rsidRPr="008A36D8">
        <w:rPr>
          <w:rFonts w:ascii="Times New Roman" w:hAnsi="Times New Roman" w:cs="Times New Roman"/>
          <w:sz w:val="26"/>
          <w:szCs w:val="26"/>
        </w:rPr>
        <w:t xml:space="preserve"> «Мои документы»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lastRenderedPageBreak/>
        <w:t xml:space="preserve">С 1 января 2017 г. юридические лица не обязаны представлять учредительные документы при регистрации права, как это было ранее. Теперь сотрудники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 xml:space="preserve"> самостоятельно запрашивают необходимую документацию у органов, отвечающих за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госрегистрацию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 xml:space="preserve"> юридических лиц.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 xml:space="preserve">Общий срок осуществления учета объекта недвижимости в кадастре и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 xml:space="preserve"> прав сокращен и составляет, при подаче документов в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>: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 xml:space="preserve">5 рабочих дней — для кадастрового учета; 10 рабочих дней — в случае одновременного проведения учета и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 xml:space="preserve"> прав; 7 рабочих дней — для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 xml:space="preserve"> прав.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6D8">
        <w:rPr>
          <w:rFonts w:ascii="Times New Roman" w:hAnsi="Times New Roman" w:cs="Times New Roman"/>
          <w:sz w:val="26"/>
          <w:szCs w:val="26"/>
        </w:rPr>
        <w:t xml:space="preserve">Если документы будут представляться через МФЦ, то сроки проведения кадастрового учета и </w:t>
      </w:r>
      <w:proofErr w:type="spellStart"/>
      <w:r w:rsidRPr="008A36D8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8A36D8">
        <w:rPr>
          <w:rFonts w:ascii="Times New Roman" w:hAnsi="Times New Roman" w:cs="Times New Roman"/>
          <w:sz w:val="26"/>
          <w:szCs w:val="26"/>
        </w:rPr>
        <w:t xml:space="preserve"> прав увеличиваются на два рабочих дня.</w:t>
      </w:r>
    </w:p>
    <w:p w:rsidR="00FD1A1B" w:rsidRPr="008A36D8" w:rsidRDefault="00FD1A1B" w:rsidP="008A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6"/>
          <w:szCs w:val="26"/>
        </w:rPr>
      </w:pPr>
      <w:r w:rsidRPr="008A36D8">
        <w:rPr>
          <w:color w:val="0A0A0A"/>
          <w:sz w:val="26"/>
          <w:szCs w:val="26"/>
        </w:rPr>
        <w:t xml:space="preserve">Установлены более продолжительные сроки приостановления </w:t>
      </w:r>
      <w:proofErr w:type="spellStart"/>
      <w:r w:rsidRPr="008A36D8">
        <w:rPr>
          <w:color w:val="0A0A0A"/>
          <w:sz w:val="26"/>
          <w:szCs w:val="26"/>
        </w:rPr>
        <w:t>госрегистрации</w:t>
      </w:r>
      <w:proofErr w:type="spellEnd"/>
      <w:r w:rsidRPr="008A36D8">
        <w:rPr>
          <w:color w:val="0A0A0A"/>
          <w:sz w:val="26"/>
          <w:szCs w:val="26"/>
        </w:rPr>
        <w:t xml:space="preserve"> прав:</w:t>
      </w:r>
    </w:p>
    <w:p w:rsidR="00FD1A1B" w:rsidRPr="008A36D8" w:rsidRDefault="00FD1A1B" w:rsidP="008A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три месяца — по решению государственного регистратора (за исключением отдельных оснований, для которых предусмотрены иные сроки приостановления); шесть месяцев — по инициативе заявителя, при этом в Законе № 218-ФЗ уточнено, что по заявлению приостановление возможно только один раз.</w:t>
      </w:r>
    </w:p>
    <w:p w:rsidR="00FD1A1B" w:rsidRPr="008A36D8" w:rsidRDefault="00FD1A1B" w:rsidP="008A3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eastAsia="ru-RU"/>
        </w:rPr>
        <w:t xml:space="preserve">Нововведения в Закон № 218-ФЗ, вступившие в силу с 1 января 2017 г., прямо относят нотариусов к числу участников отношений, возникающих при осуществлении </w:t>
      </w:r>
      <w:proofErr w:type="spellStart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eastAsia="ru-RU"/>
        </w:rPr>
        <w:t>госрегистрации</w:t>
      </w:r>
      <w:proofErr w:type="spellEnd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eastAsia="ru-RU"/>
        </w:rPr>
        <w:t xml:space="preserve"> прав. При осуществлении </w:t>
      </w:r>
      <w:proofErr w:type="spellStart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eastAsia="ru-RU"/>
        </w:rPr>
        <w:t>госрегистрации</w:t>
      </w:r>
      <w:proofErr w:type="spellEnd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eastAsia="ru-RU"/>
        </w:rPr>
        <w:t xml:space="preserve">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достоверность нотариально удостоверенного документа проверяется государственным регистратором прав через единую информационную систему нотариата.</w:t>
      </w:r>
    </w:p>
    <w:p w:rsidR="00FD1A1B" w:rsidRPr="008A36D8" w:rsidRDefault="00FD1A1B" w:rsidP="008A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Нотариус является одним из лиц, по заявлению которого допускается </w:t>
      </w:r>
      <w:proofErr w:type="spellStart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госрегистрация</w:t>
      </w:r>
      <w:proofErr w:type="spellEnd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прав на объект недвижимости без одновременного государственного кадастрового учета такого объекта, но только в том случае, когда такое право возникло на основании нотариально удостоверенной сделки или иного совершенного нотариусом нотариального действия. Нотариус может направить такие документы посредством электронного отправления, в том числе в форме электронных образцов документов, подписанных усиленной квалифицированной электронной подписью. При этом надо понимать, что при отправке документов нотариусом в электронном виде получить от него документ с отметкой о </w:t>
      </w:r>
      <w:proofErr w:type="spellStart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госрегистрации</w:t>
      </w:r>
      <w:proofErr w:type="spellEnd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не получится, поскольку с 15 июля 2016 г. при регистрации собственности на недвижимость в России свидетельства больше не выдают.</w:t>
      </w:r>
    </w:p>
    <w:p w:rsidR="00157D82" w:rsidRPr="008A36D8" w:rsidRDefault="00157D82" w:rsidP="008A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После вступления в силу федерального закона «О государственной регистрации недвижимости» для граждан и предпринимательского сообщества процедуры регистрации права и кадастрового учета упростились. В первую очередь это связано с тем, что у заявителей появилась возможность при однократном обращении в </w:t>
      </w:r>
      <w:proofErr w:type="spellStart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Росреестр</w:t>
      </w:r>
      <w:proofErr w:type="spellEnd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поставить на кадастровый учет объект недвижимости и зарегистрировать свои права на него. Кроме того </w:t>
      </w:r>
      <w:proofErr w:type="spellStart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Росреестр</w:t>
      </w:r>
      <w:proofErr w:type="spellEnd"/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обеспечил одно из основных нововведений закона «О государственной регистрации недвижимости» – оказание услуг по экстерриториальному принципу. </w:t>
      </w:r>
      <w:r w:rsid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                     </w:t>
      </w:r>
      <w:r w:rsidRPr="008A36D8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25 января 2017 года ведомство начало прием заявлений на регистрацию прав по экстерриториальному принципу на всей территории России. В каждом регионе определены офисы, в которые можно подать заявление</w:t>
      </w:r>
      <w:bookmarkStart w:id="0" w:name="_GoBack"/>
      <w:bookmarkEnd w:id="0"/>
    </w:p>
    <w:p w:rsidR="00FE43C7" w:rsidRPr="008A36D8" w:rsidRDefault="00FE43C7" w:rsidP="008A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</w:p>
    <w:p w:rsidR="00FE43C7" w:rsidRPr="008A36D8" w:rsidRDefault="00FE43C7" w:rsidP="008A36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</w:p>
    <w:p w:rsidR="008A36D8" w:rsidRDefault="008A36D8" w:rsidP="008A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6D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регистрации, </w:t>
      </w:r>
    </w:p>
    <w:p w:rsidR="008A36D8" w:rsidRPr="008A36D8" w:rsidRDefault="008A36D8" w:rsidP="008A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6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кадастра и картографии  по Республике Алтай</w:t>
      </w:r>
    </w:p>
    <w:p w:rsidR="00FD1A1B" w:rsidRPr="008A36D8" w:rsidRDefault="00FD1A1B" w:rsidP="008A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1A1B" w:rsidRPr="008A36D8" w:rsidSect="00531D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A1B"/>
    <w:rsid w:val="00157D82"/>
    <w:rsid w:val="00266B6A"/>
    <w:rsid w:val="002B7806"/>
    <w:rsid w:val="00522CF6"/>
    <w:rsid w:val="00531D39"/>
    <w:rsid w:val="008A36D8"/>
    <w:rsid w:val="00902701"/>
    <w:rsid w:val="00E05A0D"/>
    <w:rsid w:val="00E127CA"/>
    <w:rsid w:val="00FD1A1B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D"/>
  </w:style>
  <w:style w:type="paragraph" w:styleId="2">
    <w:name w:val="heading 2"/>
    <w:basedOn w:val="a"/>
    <w:link w:val="20"/>
    <w:uiPriority w:val="9"/>
    <w:qFormat/>
    <w:rsid w:val="00FD1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Типикин</dc:creator>
  <cp:keywords/>
  <dc:description/>
  <cp:lastModifiedBy>Напалкова</cp:lastModifiedBy>
  <cp:revision>5</cp:revision>
  <cp:lastPrinted>2018-02-16T02:47:00Z</cp:lastPrinted>
  <dcterms:created xsi:type="dcterms:W3CDTF">2018-02-09T07:43:00Z</dcterms:created>
  <dcterms:modified xsi:type="dcterms:W3CDTF">2018-02-16T02:48:00Z</dcterms:modified>
</cp:coreProperties>
</file>