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D" w:rsidRDefault="00FD0C5D" w:rsidP="00FD0C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0C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5D" w:rsidRDefault="00FD0C5D" w:rsidP="00FD0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D0C5D" w:rsidRDefault="00FD0C5D" w:rsidP="00FD0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7070F" w:rsidRPr="00FD0C5D" w:rsidRDefault="00A7070F" w:rsidP="00FD0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0C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Будьте внимательны: в Интернете появились двойники сайта </w:t>
      </w:r>
      <w:proofErr w:type="spellStart"/>
      <w:r w:rsidRPr="00FD0C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Росреестра</w:t>
      </w:r>
      <w:proofErr w:type="spellEnd"/>
    </w:p>
    <w:p w:rsidR="00FD0C5D" w:rsidRDefault="00FD0C5D" w:rsidP="00FD0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D0C5D" w:rsidRPr="00FD0C5D" w:rsidRDefault="00FD0C5D" w:rsidP="00FD0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7070F" w:rsidRPr="00FD0C5D" w:rsidRDefault="00A7070F" w:rsidP="00FD0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Алтай  уведомляет жителей республики о том, что в Интернете появились сайты, использующие официальную символику </w:t>
      </w:r>
      <w:proofErr w:type="spellStart"/>
      <w:r w:rsidRPr="00FD0C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 и предлагающие услуги по предоставлению сведений Единого государственного реестра недвижимости.</w:t>
      </w:r>
    </w:p>
    <w:p w:rsidR="00FD0C5D" w:rsidRDefault="00A7070F" w:rsidP="00FD0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зафиксировано несколько сайтов, которые вводят в заблуждение потенциальных потребителей услуг </w:t>
      </w:r>
      <w:proofErr w:type="spellStart"/>
      <w:r w:rsidRPr="00FD0C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. Они позиционируют себя в качестве агентов, действующих от лица </w:t>
      </w:r>
      <w:proofErr w:type="spellStart"/>
      <w:r w:rsidRPr="00FD0C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. Используя символику ведомства на своих сайтах, предлагают за деньги государственные услуги </w:t>
      </w:r>
      <w:proofErr w:type="spellStart"/>
      <w:r w:rsidRPr="00FD0C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D0C5D">
        <w:rPr>
          <w:rFonts w:ascii="Times New Roman" w:eastAsia="Times New Roman" w:hAnsi="Times New Roman" w:cs="Times New Roman"/>
          <w:sz w:val="28"/>
          <w:szCs w:val="28"/>
        </w:rPr>
        <w:t>, в том числе установленные законодательством бесплатные услуги.</w:t>
      </w:r>
      <w:r w:rsidRPr="00FD0C5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Информируем, что официальными источниками получения государственных услуг </w:t>
      </w:r>
      <w:proofErr w:type="spellStart"/>
      <w:r w:rsidRPr="00FD0C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являются сайты </w:t>
      </w:r>
      <w:hyperlink r:id="rId5" w:tgtFrame="_blank" w:history="1">
        <w:proofErr w:type="spellStart"/>
        <w:r w:rsidRPr="00FD0C5D">
          <w:rPr>
            <w:rFonts w:ascii="Times New Roman" w:eastAsia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" w:tgtFrame="_blank" w:history="1">
        <w:r w:rsidRPr="00FD0C5D">
          <w:rPr>
            <w:rFonts w:ascii="Times New Roman" w:eastAsia="Times New Roman" w:hAnsi="Times New Roman" w:cs="Times New Roman"/>
            <w:sz w:val="28"/>
            <w:szCs w:val="28"/>
          </w:rPr>
          <w:t xml:space="preserve">ФГБУ «ФКП </w:t>
        </w:r>
        <w:proofErr w:type="spellStart"/>
        <w:r w:rsidRPr="00FD0C5D">
          <w:rPr>
            <w:rFonts w:ascii="Times New Roman" w:eastAsia="Times New Roman" w:hAnsi="Times New Roman" w:cs="Times New Roman"/>
            <w:sz w:val="28"/>
            <w:szCs w:val="28"/>
          </w:rPr>
          <w:t>Росреестра</w:t>
        </w:r>
        <w:proofErr w:type="spellEnd"/>
        <w:r w:rsidRPr="00FD0C5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FD0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70F" w:rsidRPr="00FD0C5D" w:rsidRDefault="00A7070F" w:rsidP="00FD0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C5D">
        <w:rPr>
          <w:rFonts w:ascii="Times New Roman" w:eastAsia="Times New Roman" w:hAnsi="Times New Roman" w:cs="Times New Roman"/>
          <w:sz w:val="28"/>
          <w:szCs w:val="28"/>
        </w:rPr>
        <w:t>Никаких представителей и посредников у данных структур нет. Сайты с другими названиями никакого отношения к ведомству не имеют.</w:t>
      </w:r>
    </w:p>
    <w:p w:rsidR="00A7070F" w:rsidRPr="00FD0C5D" w:rsidRDefault="00A7070F" w:rsidP="00FD0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C5D">
        <w:rPr>
          <w:rFonts w:ascii="Times New Roman" w:eastAsia="Times New Roman" w:hAnsi="Times New Roman" w:cs="Times New Roman"/>
          <w:sz w:val="28"/>
          <w:szCs w:val="28"/>
        </w:rPr>
        <w:t xml:space="preserve">Убедиться в подлинности сайта вам поможет наличие электронных сервисов, например, «Личный кабинет», которым можно воспользоваться, имея регистрацию на едином </w:t>
      </w:r>
      <w:hyperlink w:tgtFrame="_blank" w:history="1">
        <w:r w:rsidRPr="00FD0C5D">
          <w:rPr>
            <w:rFonts w:ascii="Times New Roman" w:eastAsia="Times New Roman" w:hAnsi="Times New Roman" w:cs="Times New Roman"/>
            <w:sz w:val="28"/>
            <w:szCs w:val="28"/>
          </w:rPr>
          <w:t>портале государственных услуг</w:t>
        </w:r>
      </w:hyperlink>
      <w:r w:rsidRPr="00FD0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70F" w:rsidRDefault="00A7070F" w:rsidP="00A7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C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Внимание!</w:t>
      </w:r>
      <w:r w:rsidRPr="00FD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имеют отношения к </w:t>
      </w:r>
      <w:proofErr w:type="spellStart"/>
      <w:r w:rsidRPr="00FD0C5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Росреестру</w:t>
      </w:r>
      <w:proofErr w:type="spellEnd"/>
      <w:r w:rsidRPr="00FD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сайты </w:t>
      </w:r>
      <w:hyperlink r:id="rId7" w:history="1">
        <w:r w:rsidRPr="00FD0C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http://rosstreestr.ru/</w:t>
        </w:r>
      </w:hyperlink>
      <w:r w:rsidRPr="00FD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8" w:history="1">
        <w:r w:rsidRPr="00FD0C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http://rosreestrr.ru/</w:t>
        </w:r>
      </w:hyperlink>
      <w:r w:rsidRPr="00FD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0C5D" w:rsidRDefault="00FD0C5D" w:rsidP="00A7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C5D" w:rsidRDefault="00FD0C5D" w:rsidP="00A7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C5D" w:rsidRDefault="00FD0C5D" w:rsidP="00A7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C5D" w:rsidRDefault="00FD0C5D" w:rsidP="00FD0C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</w:t>
      </w:r>
    </w:p>
    <w:p w:rsidR="00FD0C5D" w:rsidRPr="00A7070F" w:rsidRDefault="00FD0C5D" w:rsidP="00FD0C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кадастра и картографии по Республике Алтай </w:t>
      </w:r>
    </w:p>
    <w:p w:rsidR="00A7070F" w:rsidRDefault="00A7070F"/>
    <w:sectPr w:rsidR="00A7070F" w:rsidSect="00A707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70F"/>
    <w:rsid w:val="00A7070F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A7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070F"/>
    <w:rPr>
      <w:i/>
      <w:iCs/>
    </w:rPr>
  </w:style>
  <w:style w:type="character" w:styleId="a5">
    <w:name w:val="Hyperlink"/>
    <w:basedOn w:val="a0"/>
    <w:uiPriority w:val="99"/>
    <w:semiHidden/>
    <w:unhideWhenUsed/>
    <w:rsid w:val="00A707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st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2</cp:revision>
  <dcterms:created xsi:type="dcterms:W3CDTF">2017-08-16T02:15:00Z</dcterms:created>
  <dcterms:modified xsi:type="dcterms:W3CDTF">2017-08-16T02:37:00Z</dcterms:modified>
</cp:coreProperties>
</file>