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DF" w:rsidRDefault="004869DF" w:rsidP="004869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</w:pPr>
      <w:r w:rsidRPr="004869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9DF" w:rsidRDefault="004869DF" w:rsidP="004869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</w:pPr>
    </w:p>
    <w:p w:rsidR="004869DF" w:rsidRDefault="004869DF" w:rsidP="004869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spellStart"/>
      <w:r w:rsidRPr="004869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Росреестр</w:t>
      </w:r>
      <w:proofErr w:type="spellEnd"/>
      <w:r w:rsidRPr="004869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ввел новые формы для лицензирования </w:t>
      </w:r>
    </w:p>
    <w:p w:rsidR="004869DF" w:rsidRDefault="004869DF" w:rsidP="004869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869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геодезической и картографической деятельности</w:t>
      </w:r>
    </w:p>
    <w:p w:rsidR="004869DF" w:rsidRPr="004869DF" w:rsidRDefault="004869DF" w:rsidP="004869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869DF" w:rsidRDefault="004869DF" w:rsidP="00486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869DF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 геодезии, картографии и инфраструктуре пространственных данных Федеральной службой государственной регистрации, кадастра и картографии (</w:t>
      </w:r>
      <w:proofErr w:type="spellStart"/>
      <w:r w:rsidRPr="004869DF">
        <w:rPr>
          <w:rFonts w:ascii="Times New Roman" w:eastAsia="Times New Roman" w:hAnsi="Times New Roman" w:cs="Times New Roman"/>
          <w:sz w:val="28"/>
          <w:szCs w:val="28"/>
        </w:rPr>
        <w:t>Росреестром</w:t>
      </w:r>
      <w:proofErr w:type="spellEnd"/>
      <w:r w:rsidRPr="004869DF">
        <w:rPr>
          <w:rFonts w:ascii="Times New Roman" w:eastAsia="Times New Roman" w:hAnsi="Times New Roman" w:cs="Times New Roman"/>
          <w:sz w:val="28"/>
          <w:szCs w:val="28"/>
        </w:rPr>
        <w:t xml:space="preserve">) утверждены новые формы документов при лицензировании геодезической и картографической деятельности. </w:t>
      </w:r>
    </w:p>
    <w:p w:rsidR="004869DF" w:rsidRPr="004869DF" w:rsidRDefault="004869DF" w:rsidP="00486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9DF">
        <w:rPr>
          <w:rFonts w:ascii="Times New Roman" w:eastAsia="Times New Roman" w:hAnsi="Times New Roman" w:cs="Times New Roman"/>
          <w:sz w:val="28"/>
          <w:szCs w:val="28"/>
        </w:rPr>
        <w:t>С 14 августа 2017 года новые формы документов необходимо использовать соискателям для подачи заявления о предоставлении лицензии, а также лицензиатам при подаче заявления о ее переоформлении и заинтересованным лицам для получения сведений из реестра лицензий.</w:t>
      </w:r>
    </w:p>
    <w:p w:rsidR="004869DF" w:rsidRPr="004869DF" w:rsidRDefault="004869DF" w:rsidP="00486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9DF">
        <w:rPr>
          <w:rFonts w:ascii="Times New Roman" w:eastAsia="Times New Roman" w:hAnsi="Times New Roman" w:cs="Times New Roman"/>
          <w:sz w:val="28"/>
          <w:szCs w:val="28"/>
        </w:rPr>
        <w:t xml:space="preserve">По новому образцу оформляются заявления о предоставлении и переоформлении лицензии, прекращении деятельности, выдаче выписки о лицензиате,  уведомления об устранении нарушений, о возврате заявлений, об отказе в предоставлении лицензии. </w:t>
      </w:r>
    </w:p>
    <w:p w:rsidR="004869DF" w:rsidRPr="004869DF" w:rsidRDefault="004869DF" w:rsidP="00486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9DF">
        <w:rPr>
          <w:rFonts w:ascii="Times New Roman" w:eastAsia="Times New Roman" w:hAnsi="Times New Roman" w:cs="Times New Roman"/>
          <w:sz w:val="28"/>
          <w:szCs w:val="28"/>
        </w:rPr>
        <w:t xml:space="preserve">К основным видам геодезической и картографической деятельности, подлежащим лицензированию относятся: </w:t>
      </w:r>
    </w:p>
    <w:p w:rsidR="004869DF" w:rsidRPr="004869DF" w:rsidRDefault="004869DF" w:rsidP="00486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9DF">
        <w:rPr>
          <w:rFonts w:ascii="Times New Roman" w:eastAsia="Times New Roman" w:hAnsi="Times New Roman" w:cs="Times New Roman"/>
          <w:sz w:val="28"/>
          <w:szCs w:val="28"/>
        </w:rPr>
        <w:t xml:space="preserve">- создание и обновление государственных топографических карт или планов; </w:t>
      </w:r>
    </w:p>
    <w:p w:rsidR="004869DF" w:rsidRPr="004869DF" w:rsidRDefault="004869DF" w:rsidP="00486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9DF">
        <w:rPr>
          <w:rFonts w:ascii="Times New Roman" w:eastAsia="Times New Roman" w:hAnsi="Times New Roman" w:cs="Times New Roman"/>
          <w:sz w:val="28"/>
          <w:szCs w:val="28"/>
        </w:rPr>
        <w:t xml:space="preserve">- установление и изменение государственной границы, а также границ между субъектами Российской Федерации и муниципальными образованиями; </w:t>
      </w:r>
    </w:p>
    <w:p w:rsidR="004869DF" w:rsidRPr="004869DF" w:rsidRDefault="004869DF" w:rsidP="00486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9DF">
        <w:rPr>
          <w:rFonts w:ascii="Times New Roman" w:eastAsia="Times New Roman" w:hAnsi="Times New Roman" w:cs="Times New Roman"/>
          <w:sz w:val="28"/>
          <w:szCs w:val="28"/>
        </w:rPr>
        <w:t xml:space="preserve">- определение параметров фигуры Земли и гравитационного поля; </w:t>
      </w:r>
    </w:p>
    <w:p w:rsidR="004869DF" w:rsidRPr="004869DF" w:rsidRDefault="004869DF" w:rsidP="00486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9DF">
        <w:rPr>
          <w:rFonts w:ascii="Times New Roman" w:eastAsia="Times New Roman" w:hAnsi="Times New Roman" w:cs="Times New Roman"/>
          <w:sz w:val="28"/>
          <w:szCs w:val="28"/>
        </w:rPr>
        <w:t>- создание государственных геодезических, нивелирных, гравиметрических сетей, в том числе сетей дифференциальных геодезических станций.</w:t>
      </w:r>
    </w:p>
    <w:p w:rsidR="004869DF" w:rsidRPr="004869DF" w:rsidRDefault="004869DF" w:rsidP="00486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9DF">
        <w:rPr>
          <w:rFonts w:ascii="Times New Roman" w:eastAsia="Times New Roman" w:hAnsi="Times New Roman" w:cs="Times New Roman"/>
          <w:sz w:val="28"/>
          <w:szCs w:val="28"/>
        </w:rPr>
        <w:t xml:space="preserve">Лицензирование геодезической и картографической деятельности осуществляется территориальными органами </w:t>
      </w:r>
      <w:proofErr w:type="spellStart"/>
      <w:r w:rsidRPr="004869DF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4869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869DF" w:rsidRDefault="004869DF" w:rsidP="00486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869DF">
        <w:rPr>
          <w:rFonts w:ascii="Times New Roman" w:eastAsia="Times New Roman" w:hAnsi="Times New Roman" w:cs="Times New Roman"/>
          <w:sz w:val="28"/>
          <w:szCs w:val="28"/>
        </w:rPr>
        <w:t>Новые формы документов для лицензирования геодезической и картографической деятельности и образцы их заполнения размещены </w:t>
      </w:r>
      <w:hyperlink r:id="rId5" w:history="1">
        <w:r w:rsidRPr="004869DF">
          <w:rPr>
            <w:rFonts w:ascii="Times New Roman" w:eastAsia="Times New Roman" w:hAnsi="Times New Roman" w:cs="Times New Roman"/>
            <w:sz w:val="28"/>
            <w:szCs w:val="28"/>
          </w:rPr>
          <w:t xml:space="preserve">на сайте </w:t>
        </w:r>
        <w:proofErr w:type="spellStart"/>
        <w:r w:rsidRPr="004869DF">
          <w:rPr>
            <w:rFonts w:ascii="Times New Roman" w:eastAsia="Times New Roman" w:hAnsi="Times New Roman" w:cs="Times New Roman"/>
            <w:sz w:val="28"/>
            <w:szCs w:val="28"/>
          </w:rPr>
          <w:t>Росреестра</w:t>
        </w:r>
        <w:proofErr w:type="spellEnd"/>
      </w:hyperlink>
      <w:r w:rsidRPr="004869D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869DF">
        <w:rPr>
          <w:rFonts w:ascii="Times New Roman" w:eastAsia="Times New Roman" w:hAnsi="Times New Roman" w:cs="Times New Roman"/>
          <w:sz w:val="28"/>
          <w:szCs w:val="28"/>
        </w:rPr>
        <w:t>rosreestr.r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4869DF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4869DF" w:rsidRDefault="004869DF" w:rsidP="00486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869DF" w:rsidRDefault="004869DF" w:rsidP="00486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9DF" w:rsidRPr="004869DF" w:rsidRDefault="004869DF" w:rsidP="00486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9DF" w:rsidRDefault="004869DF" w:rsidP="004869D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</w:t>
      </w:r>
    </w:p>
    <w:p w:rsidR="004869DF" w:rsidRPr="004869DF" w:rsidRDefault="004869DF" w:rsidP="004869D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кадастра и картографии по Республике Алтай </w:t>
      </w:r>
    </w:p>
    <w:p w:rsidR="00000000" w:rsidRDefault="004869DF"/>
    <w:sectPr w:rsidR="00000000" w:rsidSect="004869D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69DF"/>
    <w:rsid w:val="0048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6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9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869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8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ur/litsenzirovanie-geodezicheskoy-i-kartograficheskoy-deyatelnosti/blanki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Бакашева</dc:creator>
  <cp:keywords/>
  <dc:description/>
  <cp:lastModifiedBy>Бакашева</cp:lastModifiedBy>
  <cp:revision>2</cp:revision>
  <dcterms:created xsi:type="dcterms:W3CDTF">2017-08-16T02:03:00Z</dcterms:created>
  <dcterms:modified xsi:type="dcterms:W3CDTF">2017-08-16T02:06:00Z</dcterms:modified>
</cp:coreProperties>
</file>