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71" w:type="dxa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597"/>
        <w:gridCol w:w="1981"/>
        <w:gridCol w:w="3962"/>
      </w:tblGrid>
      <w:tr w:rsidR="00427DAD">
        <w:trPr>
          <w:trHeight w:val="1548"/>
        </w:trPr>
        <w:tc>
          <w:tcPr>
            <w:tcW w:w="3597" w:type="dxa"/>
          </w:tcPr>
          <w:p w:rsidR="00427DAD" w:rsidRDefault="00427DAD">
            <w:pPr>
              <w:keepNext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Российская Федерация</w:t>
            </w:r>
          </w:p>
          <w:p w:rsidR="00427DAD" w:rsidRDefault="00427D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Алтай</w:t>
            </w:r>
          </w:p>
          <w:p w:rsidR="00427DAD" w:rsidRDefault="00427D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Муниципальное образование</w:t>
            </w:r>
          </w:p>
          <w:p w:rsidR="00427DAD" w:rsidRDefault="00427DAD">
            <w:pPr>
              <w:keepNext/>
              <w:jc w:val="center"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«Улаганский  район»</w:t>
            </w:r>
          </w:p>
          <w:p w:rsidR="00427DAD" w:rsidRDefault="00427D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Совет депутатов</w:t>
            </w:r>
          </w:p>
          <w:p w:rsidR="00427DAD" w:rsidRDefault="00427DA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1" w:type="dxa"/>
          </w:tcPr>
          <w:p w:rsidR="00427DAD" w:rsidRDefault="00205498">
            <w:pPr>
              <w:jc w:val="center"/>
              <w:rPr>
                <w:b/>
                <w:bCs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0.6pt;margin-top:6.5pt;width:1in;height:63pt;z-index:251658240;visibility:visible;mso-wrap-distance-left:10.5pt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962" w:type="dxa"/>
          </w:tcPr>
          <w:p w:rsidR="00427DAD" w:rsidRDefault="00427DAD">
            <w:pPr>
              <w:jc w:val="center"/>
              <w:outlineLvl w:val="5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Россия </w:t>
            </w:r>
            <w:proofErr w:type="spellStart"/>
            <w:r>
              <w:rPr>
                <w:b/>
                <w:bCs/>
                <w:lang w:eastAsia="en-US"/>
              </w:rPr>
              <w:t>Федерациязы</w:t>
            </w:r>
            <w:proofErr w:type="spellEnd"/>
          </w:p>
          <w:p w:rsidR="00427DAD" w:rsidRDefault="00427D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427DAD" w:rsidRDefault="00427D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 </w:t>
            </w:r>
            <w:proofErr w:type="spellStart"/>
            <w:r>
              <w:rPr>
                <w:b/>
                <w:bCs/>
                <w:lang w:eastAsia="en-US"/>
              </w:rPr>
              <w:t>Тозомо</w:t>
            </w:r>
            <w:proofErr w:type="spellEnd"/>
          </w:p>
          <w:p w:rsidR="00427DAD" w:rsidRDefault="00427DAD">
            <w:pPr>
              <w:jc w:val="center"/>
              <w:outlineLvl w:val="6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>«</w:t>
            </w:r>
            <w:proofErr w:type="spellStart"/>
            <w:r>
              <w:rPr>
                <w:b/>
                <w:bCs/>
                <w:lang w:eastAsia="en-US"/>
              </w:rPr>
              <w:t>Улаган</w:t>
            </w:r>
            <w:proofErr w:type="spellEnd"/>
            <w:r>
              <w:rPr>
                <w:b/>
                <w:bCs/>
                <w:lang w:eastAsia="en-US"/>
              </w:rPr>
              <w:t xml:space="preserve">  аймак»</w:t>
            </w:r>
          </w:p>
          <w:p w:rsidR="00427DAD" w:rsidRDefault="00427DAD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Депутаттардын</w:t>
            </w:r>
            <w:proofErr w:type="spellEnd"/>
            <w:r>
              <w:rPr>
                <w:b/>
                <w:bCs/>
                <w:lang w:eastAsia="en-US"/>
              </w:rPr>
              <w:t xml:space="preserve"> аймак </w:t>
            </w:r>
            <w:proofErr w:type="spellStart"/>
            <w:r>
              <w:rPr>
                <w:b/>
                <w:bCs/>
                <w:lang w:eastAsia="en-US"/>
              </w:rPr>
              <w:t>Соведи</w:t>
            </w:r>
            <w:proofErr w:type="spellEnd"/>
          </w:p>
          <w:p w:rsidR="00427DAD" w:rsidRDefault="00427DA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427DAD" w:rsidRDefault="00427DAD">
      <w:pPr>
        <w:rPr>
          <w:b/>
          <w:bCs/>
          <w:szCs w:val="16"/>
          <w:lang w:eastAsia="en-US"/>
        </w:rPr>
      </w:pPr>
      <w:r>
        <w:rPr>
          <w:b/>
          <w:bCs/>
          <w:szCs w:val="16"/>
          <w:lang w:eastAsia="en-US"/>
        </w:rPr>
        <w:t>_____________________________________________________________________________</w:t>
      </w:r>
    </w:p>
    <w:p w:rsidR="00427DAD" w:rsidRDefault="00427DAD">
      <w:pPr>
        <w:ind w:firstLine="720"/>
      </w:pPr>
      <w:proofErr w:type="gramStart"/>
      <w:r>
        <w:rPr>
          <w:b/>
          <w:bCs/>
          <w:sz w:val="28"/>
          <w:szCs w:val="28"/>
          <w:lang w:eastAsia="en-US"/>
        </w:rPr>
        <w:t>Р</w:t>
      </w:r>
      <w:proofErr w:type="gramEnd"/>
      <w:r>
        <w:rPr>
          <w:b/>
          <w:bCs/>
          <w:sz w:val="28"/>
          <w:szCs w:val="28"/>
          <w:lang w:eastAsia="en-US"/>
        </w:rPr>
        <w:t xml:space="preserve"> Е Ш Е Н И Е                                                               Ч Е Ч И М</w:t>
      </w:r>
    </w:p>
    <w:p w:rsidR="00427DAD" w:rsidRDefault="00427DAD">
      <w:pPr>
        <w:rPr>
          <w:rFonts w:cs="Arial"/>
          <w:bCs/>
          <w:sz w:val="28"/>
          <w:szCs w:val="28"/>
          <w:lang w:eastAsia="en-US"/>
        </w:rPr>
      </w:pPr>
    </w:p>
    <w:p w:rsidR="00427DAD" w:rsidRDefault="00427DAD">
      <w:r>
        <w:rPr>
          <w:rFonts w:cs="Arial"/>
          <w:bCs/>
          <w:sz w:val="28"/>
          <w:szCs w:val="28"/>
          <w:lang w:eastAsia="en-US"/>
        </w:rPr>
        <w:t xml:space="preserve">« 11 » октября 2019 г.                            с. </w:t>
      </w:r>
      <w:proofErr w:type="spellStart"/>
      <w:r>
        <w:rPr>
          <w:rFonts w:cs="Arial"/>
          <w:bCs/>
          <w:sz w:val="28"/>
          <w:szCs w:val="28"/>
          <w:lang w:eastAsia="en-US"/>
        </w:rPr>
        <w:t>Улаган</w:t>
      </w:r>
      <w:proofErr w:type="spellEnd"/>
      <w:r>
        <w:rPr>
          <w:rFonts w:cs="Arial"/>
          <w:bCs/>
          <w:sz w:val="28"/>
          <w:szCs w:val="28"/>
          <w:lang w:eastAsia="en-US"/>
        </w:rPr>
        <w:t xml:space="preserve">                                </w:t>
      </w:r>
      <w:r w:rsidR="00205498">
        <w:rPr>
          <w:rFonts w:cs="Arial"/>
          <w:bCs/>
          <w:sz w:val="28"/>
          <w:szCs w:val="28"/>
          <w:lang w:eastAsia="en-US"/>
        </w:rPr>
        <w:t xml:space="preserve">     №  7-9</w:t>
      </w:r>
      <w:bookmarkStart w:id="0" w:name="_GoBack"/>
      <w:bookmarkEnd w:id="0"/>
    </w:p>
    <w:p w:rsidR="00427DAD" w:rsidRDefault="00427DAD">
      <w:pPr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427DAD" w:rsidRDefault="00427DAD">
      <w:pPr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427DAD" w:rsidRPr="006D52C7" w:rsidRDefault="00427DAD" w:rsidP="006D52C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6D52C7">
        <w:rPr>
          <w:b/>
          <w:sz w:val="28"/>
          <w:szCs w:val="28"/>
        </w:rPr>
        <w:t xml:space="preserve">О внесении изменений и дополнений в </w:t>
      </w:r>
      <w:r>
        <w:rPr>
          <w:b/>
          <w:sz w:val="28"/>
          <w:szCs w:val="28"/>
        </w:rPr>
        <w:t>Решение</w:t>
      </w:r>
      <w:r w:rsidRPr="006D52C7">
        <w:rPr>
          <w:b/>
          <w:sz w:val="28"/>
          <w:szCs w:val="28"/>
        </w:rPr>
        <w:t xml:space="preserve"> Совета депутатов МО «Улаганский район» № 29-8 от 29 мая </w:t>
      </w:r>
      <w:r>
        <w:rPr>
          <w:b/>
          <w:sz w:val="28"/>
          <w:szCs w:val="28"/>
        </w:rPr>
        <w:t xml:space="preserve">2018 «Об утверждении </w:t>
      </w:r>
      <w:r w:rsidRPr="006D52C7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>а</w:t>
      </w:r>
      <w:r w:rsidRPr="006D52C7">
        <w:rPr>
          <w:b/>
          <w:sz w:val="28"/>
          <w:szCs w:val="28"/>
        </w:rPr>
        <w:t xml:space="preserve"> Совета депутатов муниципального образования «Улаганский район» </w:t>
      </w:r>
    </w:p>
    <w:p w:rsidR="00427DAD" w:rsidRPr="006D52C7" w:rsidRDefault="00427DAD" w:rsidP="006D52C7">
      <w:pPr>
        <w:spacing w:line="276" w:lineRule="auto"/>
        <w:jc w:val="center"/>
        <w:rPr>
          <w:b/>
          <w:sz w:val="28"/>
          <w:szCs w:val="28"/>
        </w:rPr>
      </w:pPr>
    </w:p>
    <w:p w:rsidR="00427DAD" w:rsidRPr="006D52C7" w:rsidRDefault="00427DAD" w:rsidP="006D52C7">
      <w:pPr>
        <w:spacing w:line="276" w:lineRule="auto"/>
        <w:ind w:firstLine="708"/>
        <w:jc w:val="both"/>
        <w:rPr>
          <w:sz w:val="28"/>
          <w:szCs w:val="28"/>
        </w:rPr>
      </w:pPr>
    </w:p>
    <w:p w:rsidR="00427DAD" w:rsidRDefault="00427DAD" w:rsidP="00E072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Pr="006D52C7">
        <w:rPr>
          <w:color w:val="2D2D2D"/>
          <w:spacing w:val="2"/>
          <w:sz w:val="28"/>
          <w:szCs w:val="28"/>
          <w:shd w:val="clear" w:color="auto" w:fill="FFFFFF"/>
        </w:rPr>
        <w:t xml:space="preserve">уководствуясь </w:t>
      </w:r>
      <w:r w:rsidRPr="007547A9">
        <w:rPr>
          <w:color w:val="000000"/>
          <w:sz w:val="28"/>
          <w:szCs w:val="28"/>
        </w:rPr>
        <w:t>Федеральным законом от 0</w:t>
      </w:r>
      <w:r>
        <w:rPr>
          <w:color w:val="000000"/>
          <w:sz w:val="28"/>
          <w:szCs w:val="28"/>
        </w:rPr>
        <w:t>6 октября 2003 года № 131- ФЗ «</w:t>
      </w:r>
      <w:r w:rsidRPr="007547A9">
        <w:rPr>
          <w:color w:val="000000"/>
          <w:sz w:val="28"/>
          <w:szCs w:val="28"/>
        </w:rPr>
        <w:t>Об общих</w:t>
      </w:r>
      <w:r>
        <w:rPr>
          <w:color w:val="000000"/>
          <w:sz w:val="28"/>
          <w:szCs w:val="28"/>
        </w:rPr>
        <w:t xml:space="preserve"> </w:t>
      </w:r>
      <w:r w:rsidRPr="007547A9">
        <w:rPr>
          <w:color w:val="000000"/>
          <w:sz w:val="28"/>
          <w:szCs w:val="28"/>
        </w:rPr>
        <w:t>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7547A9">
        <w:rPr>
          <w:color w:val="000000"/>
          <w:sz w:val="28"/>
          <w:szCs w:val="28"/>
        </w:rPr>
        <w:t xml:space="preserve">Федерации», </w:t>
      </w:r>
      <w:r w:rsidRPr="006D52C7">
        <w:rPr>
          <w:color w:val="2D2D2D"/>
          <w:spacing w:val="2"/>
          <w:sz w:val="28"/>
          <w:szCs w:val="28"/>
          <w:shd w:val="clear" w:color="auto" w:fill="FFFFFF"/>
        </w:rPr>
        <w:t>Уставом МО «Улаганский район»,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а также на основании протеста прокуратуры Улаганского района </w:t>
      </w:r>
      <w:r w:rsidRPr="00921997">
        <w:rPr>
          <w:color w:val="2D2D2D"/>
          <w:spacing w:val="2"/>
          <w:sz w:val="28"/>
          <w:szCs w:val="28"/>
          <w:shd w:val="clear" w:color="auto" w:fill="FFFFFF"/>
        </w:rPr>
        <w:t>от 8.10.2019 г. № 7-3-2019</w:t>
      </w:r>
      <w:r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,</w:t>
      </w:r>
      <w:r w:rsidRPr="006D52C7">
        <w:rPr>
          <w:sz w:val="28"/>
          <w:szCs w:val="28"/>
        </w:rPr>
        <w:t xml:space="preserve">Совет депутатов муниципального </w:t>
      </w:r>
      <w:r>
        <w:rPr>
          <w:sz w:val="28"/>
          <w:szCs w:val="28"/>
        </w:rPr>
        <w:t xml:space="preserve">образования «Улаганский район» </w:t>
      </w:r>
    </w:p>
    <w:p w:rsidR="00427DAD" w:rsidRPr="006D52C7" w:rsidRDefault="00427DAD" w:rsidP="00E07259">
      <w:pPr>
        <w:spacing w:line="276" w:lineRule="auto"/>
        <w:jc w:val="both"/>
        <w:rPr>
          <w:sz w:val="28"/>
          <w:szCs w:val="28"/>
        </w:rPr>
      </w:pPr>
      <w:proofErr w:type="gramStart"/>
      <w:r w:rsidRPr="006D52C7">
        <w:rPr>
          <w:b/>
          <w:sz w:val="28"/>
          <w:szCs w:val="28"/>
        </w:rPr>
        <w:t>р</w:t>
      </w:r>
      <w:proofErr w:type="gramEnd"/>
      <w:r w:rsidRPr="006D52C7">
        <w:rPr>
          <w:b/>
          <w:sz w:val="28"/>
          <w:szCs w:val="28"/>
        </w:rPr>
        <w:t xml:space="preserve"> е ш и л:</w:t>
      </w:r>
    </w:p>
    <w:p w:rsidR="00427DAD" w:rsidRPr="006D52C7" w:rsidRDefault="00427DAD" w:rsidP="00E07259">
      <w:pPr>
        <w:spacing w:line="276" w:lineRule="auto"/>
        <w:jc w:val="both"/>
        <w:rPr>
          <w:sz w:val="28"/>
          <w:szCs w:val="28"/>
        </w:rPr>
      </w:pPr>
    </w:p>
    <w:p w:rsidR="00427DAD" w:rsidRPr="00932A1A" w:rsidRDefault="00427DAD" w:rsidP="00E0725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D52C7">
        <w:rPr>
          <w:sz w:val="28"/>
          <w:szCs w:val="28"/>
        </w:rPr>
        <w:t xml:space="preserve">1. </w:t>
      </w:r>
      <w:r w:rsidRPr="00932A1A">
        <w:rPr>
          <w:sz w:val="28"/>
          <w:szCs w:val="28"/>
        </w:rPr>
        <w:t>Внести в Решение Совета депутатов МО «Улаганский район» № 29-8 от 29 мая 2018 «Об утверждении Регламента Совета депу</w:t>
      </w:r>
      <w:r>
        <w:rPr>
          <w:sz w:val="28"/>
          <w:szCs w:val="28"/>
        </w:rPr>
        <w:t>татов МО</w:t>
      </w:r>
      <w:r w:rsidRPr="00932A1A">
        <w:rPr>
          <w:sz w:val="28"/>
          <w:szCs w:val="28"/>
        </w:rPr>
        <w:t xml:space="preserve"> «Улаганский район»</w:t>
      </w:r>
      <w:r>
        <w:rPr>
          <w:sz w:val="28"/>
          <w:szCs w:val="28"/>
        </w:rPr>
        <w:t xml:space="preserve"> </w:t>
      </w:r>
      <w:r w:rsidRPr="006D52C7">
        <w:rPr>
          <w:sz w:val="28"/>
          <w:szCs w:val="28"/>
        </w:rPr>
        <w:t>следующие изменения и дополнения:</w:t>
      </w:r>
    </w:p>
    <w:p w:rsidR="00427DAD" w:rsidRPr="006D52C7" w:rsidRDefault="00427DAD" w:rsidP="00E07259">
      <w:pPr>
        <w:spacing w:line="276" w:lineRule="auto"/>
        <w:ind w:firstLine="708"/>
        <w:jc w:val="both"/>
        <w:rPr>
          <w:sz w:val="28"/>
          <w:szCs w:val="28"/>
        </w:rPr>
      </w:pPr>
      <w:r w:rsidRPr="00F5091F">
        <w:rPr>
          <w:sz w:val="28"/>
          <w:szCs w:val="28"/>
        </w:rPr>
        <w:t>1.1</w:t>
      </w:r>
      <w:r w:rsidRPr="006D52C7">
        <w:rPr>
          <w:sz w:val="28"/>
          <w:szCs w:val="28"/>
        </w:rPr>
        <w:t xml:space="preserve"> дополнить Главой 13.1 следующего содержания:</w:t>
      </w:r>
    </w:p>
    <w:p w:rsidR="00427DAD" w:rsidRPr="006D52C7" w:rsidRDefault="00427DAD" w:rsidP="00E0725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D52C7">
        <w:rPr>
          <w:b/>
          <w:sz w:val="28"/>
          <w:szCs w:val="28"/>
        </w:rPr>
        <w:t>«Глава 13.1. Порядок рассмотрения кандидатур для назначения на должность председателя Контрольно-счетной палаты муниципального образования «Улаганский район»</w:t>
      </w:r>
    </w:p>
    <w:p w:rsidR="00427DAD" w:rsidRPr="006D52C7" w:rsidRDefault="00427DAD" w:rsidP="00E0725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D52C7">
        <w:rPr>
          <w:b/>
          <w:sz w:val="28"/>
          <w:szCs w:val="28"/>
        </w:rPr>
        <w:t>Статья 86.1</w:t>
      </w:r>
    </w:p>
    <w:p w:rsidR="00427DAD" w:rsidRDefault="00427DAD" w:rsidP="00E07259">
      <w:pPr>
        <w:spacing w:line="276" w:lineRule="auto"/>
        <w:ind w:firstLine="708"/>
        <w:jc w:val="both"/>
        <w:rPr>
          <w:sz w:val="28"/>
          <w:szCs w:val="28"/>
        </w:rPr>
      </w:pPr>
      <w:r w:rsidRPr="006D52C7">
        <w:rPr>
          <w:sz w:val="28"/>
          <w:szCs w:val="28"/>
        </w:rPr>
        <w:t>Председатель Контрольно-счетной палаты муниципального образования «Улаганский район» назначается на должность Советом депутатов путем проведения открытого голосования</w:t>
      </w:r>
      <w:r>
        <w:rPr>
          <w:sz w:val="28"/>
          <w:szCs w:val="28"/>
        </w:rPr>
        <w:t>.</w:t>
      </w:r>
    </w:p>
    <w:p w:rsidR="00427DAD" w:rsidRDefault="00427DAD" w:rsidP="00E0725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по кандидатурам для рассмотрения на должность </w:t>
      </w:r>
      <w:r w:rsidRPr="006D52C7">
        <w:rPr>
          <w:sz w:val="28"/>
          <w:szCs w:val="28"/>
        </w:rPr>
        <w:t>Председателя Контрольно-счетной палаты муниципального образования «Улаганский район»</w:t>
      </w:r>
      <w:r>
        <w:rPr>
          <w:sz w:val="28"/>
          <w:szCs w:val="28"/>
        </w:rPr>
        <w:t xml:space="preserve">, внесенные в соответствии с Федеральным законом от 7.02.2011 № 6-ФЗ </w:t>
      </w:r>
      <w:r w:rsidRPr="009F388F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</w:t>
      </w:r>
      <w:r>
        <w:rPr>
          <w:sz w:val="28"/>
          <w:szCs w:val="28"/>
        </w:rPr>
        <w:t>льных образований»</w:t>
      </w:r>
      <w:r w:rsidR="00E74D4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 xml:space="preserve">Положением «О Контрольно-счетной палате </w:t>
      </w:r>
      <w:r>
        <w:rPr>
          <w:sz w:val="28"/>
          <w:szCs w:val="28"/>
        </w:rPr>
        <w:lastRenderedPageBreak/>
        <w:t>МО «Улаганский район» утвержденной решением Совета депутатов МО «Улаганский район» от 19.09.2019 № 1-11подлежат рассмотрению на сессии</w:t>
      </w:r>
      <w:r w:rsidRPr="006D52C7">
        <w:rPr>
          <w:sz w:val="28"/>
          <w:szCs w:val="28"/>
        </w:rPr>
        <w:t xml:space="preserve"> Совета депутатов</w:t>
      </w:r>
      <w:proofErr w:type="gramEnd"/>
      <w:r w:rsidRPr="006D52C7">
        <w:rPr>
          <w:sz w:val="28"/>
          <w:szCs w:val="28"/>
        </w:rPr>
        <w:t xml:space="preserve"> муниципального образования «Улаганский район».</w:t>
      </w:r>
    </w:p>
    <w:p w:rsidR="00427DAD" w:rsidRPr="006D52C7" w:rsidRDefault="00427DAD" w:rsidP="00E07259">
      <w:pPr>
        <w:spacing w:line="276" w:lineRule="auto"/>
        <w:ind w:firstLine="708"/>
        <w:jc w:val="both"/>
        <w:rPr>
          <w:sz w:val="28"/>
          <w:szCs w:val="28"/>
        </w:rPr>
      </w:pPr>
      <w:r w:rsidRPr="006D52C7">
        <w:rPr>
          <w:sz w:val="28"/>
          <w:szCs w:val="28"/>
        </w:rPr>
        <w:t>Кандидат считается назначенным на должность Председателя</w:t>
      </w:r>
      <w:r>
        <w:rPr>
          <w:sz w:val="28"/>
          <w:szCs w:val="28"/>
        </w:rPr>
        <w:t xml:space="preserve"> </w:t>
      </w:r>
      <w:r w:rsidRPr="006D52C7">
        <w:rPr>
          <w:sz w:val="28"/>
          <w:szCs w:val="28"/>
        </w:rPr>
        <w:t xml:space="preserve">Контрольно-счетной палаты муниципального образования «Улаганский район», если за его кандидатуру проголосовало большинство от </w:t>
      </w:r>
      <w:r>
        <w:rPr>
          <w:sz w:val="28"/>
          <w:szCs w:val="28"/>
        </w:rPr>
        <w:t xml:space="preserve">установленного </w:t>
      </w:r>
      <w:r w:rsidRPr="006D52C7">
        <w:rPr>
          <w:sz w:val="28"/>
          <w:szCs w:val="28"/>
        </w:rPr>
        <w:t>числа депутатов.</w:t>
      </w:r>
    </w:p>
    <w:p w:rsidR="00427DAD" w:rsidRPr="006D52C7" w:rsidRDefault="00427DAD" w:rsidP="00E07259">
      <w:pPr>
        <w:spacing w:line="276" w:lineRule="auto"/>
        <w:ind w:firstLine="708"/>
        <w:jc w:val="both"/>
        <w:rPr>
          <w:sz w:val="28"/>
          <w:szCs w:val="28"/>
        </w:rPr>
      </w:pPr>
      <w:r w:rsidRPr="006D52C7">
        <w:rPr>
          <w:sz w:val="28"/>
          <w:szCs w:val="28"/>
        </w:rPr>
        <w:t>В случае</w:t>
      </w:r>
      <w:proofErr w:type="gramStart"/>
      <w:r w:rsidRPr="006D52C7">
        <w:rPr>
          <w:sz w:val="28"/>
          <w:szCs w:val="28"/>
        </w:rPr>
        <w:t>,</w:t>
      </w:r>
      <w:proofErr w:type="gramEnd"/>
      <w:r w:rsidRPr="006D52C7">
        <w:rPr>
          <w:sz w:val="28"/>
          <w:szCs w:val="28"/>
        </w:rPr>
        <w:t xml:space="preserve"> если на должность Председателя Контрольно-счетной палаты муниципального образования «Улаганский район» выдвинуто две и более кандидатуры  и ни одна из них не набрала требуемого для избрания числа голосов, проводится повторное голосование по двум кандидатурам, получившим наибольшее число голосов.</w:t>
      </w:r>
    </w:p>
    <w:p w:rsidR="00427DAD" w:rsidRPr="006D52C7" w:rsidRDefault="00427DAD" w:rsidP="00E07259">
      <w:pPr>
        <w:spacing w:line="276" w:lineRule="auto"/>
        <w:ind w:firstLine="708"/>
        <w:jc w:val="both"/>
        <w:rPr>
          <w:sz w:val="28"/>
          <w:szCs w:val="28"/>
        </w:rPr>
      </w:pPr>
      <w:r w:rsidRPr="006D52C7">
        <w:rPr>
          <w:sz w:val="28"/>
          <w:szCs w:val="28"/>
        </w:rPr>
        <w:t>По итогам повторного голосования назначенным считается кандидат, за которого проголосовало большинство от</w:t>
      </w:r>
      <w:r>
        <w:rPr>
          <w:sz w:val="28"/>
          <w:szCs w:val="28"/>
        </w:rPr>
        <w:t xml:space="preserve"> установленного</w:t>
      </w:r>
      <w:r w:rsidRPr="006D52C7">
        <w:rPr>
          <w:sz w:val="28"/>
          <w:szCs w:val="28"/>
        </w:rPr>
        <w:t xml:space="preserve"> числа депутатов. В случае</w:t>
      </w:r>
      <w:proofErr w:type="gramStart"/>
      <w:r w:rsidRPr="006D52C7">
        <w:rPr>
          <w:sz w:val="28"/>
          <w:szCs w:val="28"/>
        </w:rPr>
        <w:t>,</w:t>
      </w:r>
      <w:proofErr w:type="gramEnd"/>
      <w:r w:rsidRPr="006D52C7">
        <w:rPr>
          <w:sz w:val="28"/>
          <w:szCs w:val="28"/>
        </w:rPr>
        <w:t xml:space="preserve"> если по итогам повторного голосования ни одна из кандидатур не набрала необходимого количества голосов, то процедура назначения прекращается. Дальнейшее рассмотрение вопроса о назначении Председателя Контрольно-счетной палаты муниципального образования «Улаганский район» проводится в порядке, установленном настоящей статьей, при этом повторное выдвижение ранее внесенных кандидатур, которые не набрали необходимого числа голосов, не допускается».</w:t>
      </w:r>
    </w:p>
    <w:p w:rsidR="00427DAD" w:rsidRPr="006D52C7" w:rsidRDefault="00427DAD" w:rsidP="00E07259">
      <w:pPr>
        <w:pStyle w:val="a9"/>
        <w:spacing w:line="276" w:lineRule="auto"/>
        <w:ind w:left="0" w:firstLine="708"/>
        <w:jc w:val="both"/>
        <w:rPr>
          <w:sz w:val="28"/>
          <w:szCs w:val="28"/>
        </w:rPr>
      </w:pPr>
      <w:r w:rsidRPr="006D52C7">
        <w:rPr>
          <w:sz w:val="28"/>
          <w:szCs w:val="28"/>
        </w:rPr>
        <w:t>2. Решение вступает в силу с момента его принятия.</w:t>
      </w:r>
    </w:p>
    <w:p w:rsidR="00427DAD" w:rsidRPr="006D52C7" w:rsidRDefault="00427DAD" w:rsidP="006D52C7">
      <w:pPr>
        <w:tabs>
          <w:tab w:val="left" w:pos="1665"/>
        </w:tabs>
        <w:spacing w:line="276" w:lineRule="auto"/>
        <w:jc w:val="both"/>
        <w:rPr>
          <w:sz w:val="28"/>
          <w:szCs w:val="28"/>
        </w:rPr>
      </w:pPr>
    </w:p>
    <w:p w:rsidR="00427DAD" w:rsidRDefault="00427DAD" w:rsidP="006D52C7">
      <w:pPr>
        <w:pStyle w:val="a9"/>
        <w:tabs>
          <w:tab w:val="left" w:pos="2220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427DAD" w:rsidRPr="006D52C7" w:rsidRDefault="00427DAD" w:rsidP="006D52C7">
      <w:pPr>
        <w:pStyle w:val="a9"/>
        <w:tabs>
          <w:tab w:val="left" w:pos="2220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427DAD" w:rsidRPr="006D52C7" w:rsidRDefault="00427DAD" w:rsidP="006D52C7">
      <w:pPr>
        <w:spacing w:line="276" w:lineRule="auto"/>
        <w:jc w:val="both"/>
        <w:rPr>
          <w:sz w:val="28"/>
          <w:szCs w:val="28"/>
        </w:rPr>
      </w:pPr>
      <w:r w:rsidRPr="006D52C7">
        <w:rPr>
          <w:sz w:val="28"/>
          <w:szCs w:val="28"/>
        </w:rPr>
        <w:t xml:space="preserve">Председатель                      </w:t>
      </w:r>
      <w:r>
        <w:rPr>
          <w:sz w:val="28"/>
          <w:szCs w:val="28"/>
        </w:rPr>
        <w:t xml:space="preserve">                                                                 </w:t>
      </w:r>
      <w:r w:rsidRPr="006D52C7">
        <w:rPr>
          <w:sz w:val="28"/>
          <w:szCs w:val="28"/>
        </w:rPr>
        <w:t xml:space="preserve">   Н.А. Санин</w:t>
      </w:r>
    </w:p>
    <w:p w:rsidR="00427DAD" w:rsidRPr="006D52C7" w:rsidRDefault="00427DAD" w:rsidP="006D52C7">
      <w:pPr>
        <w:spacing w:line="276" w:lineRule="auto"/>
        <w:jc w:val="center"/>
        <w:rPr>
          <w:sz w:val="28"/>
          <w:szCs w:val="28"/>
        </w:rPr>
      </w:pPr>
    </w:p>
    <w:sectPr w:rsidR="00427DAD" w:rsidRPr="006D52C7" w:rsidSect="00F5091F">
      <w:pgSz w:w="11906" w:h="16838"/>
      <w:pgMar w:top="1135" w:right="850" w:bottom="993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3EB"/>
    <w:rsid w:val="000C171C"/>
    <w:rsid w:val="000C6DAC"/>
    <w:rsid w:val="001000B8"/>
    <w:rsid w:val="00147B94"/>
    <w:rsid w:val="00182051"/>
    <w:rsid w:val="001C2BB4"/>
    <w:rsid w:val="00205498"/>
    <w:rsid w:val="00246946"/>
    <w:rsid w:val="002A441B"/>
    <w:rsid w:val="00310705"/>
    <w:rsid w:val="00427DAD"/>
    <w:rsid w:val="004E0AC9"/>
    <w:rsid w:val="004F78F0"/>
    <w:rsid w:val="00555E44"/>
    <w:rsid w:val="0059693F"/>
    <w:rsid w:val="006223EB"/>
    <w:rsid w:val="006C1426"/>
    <w:rsid w:val="006C2EEA"/>
    <w:rsid w:val="006D52C7"/>
    <w:rsid w:val="006E55C5"/>
    <w:rsid w:val="00732B2A"/>
    <w:rsid w:val="007547A9"/>
    <w:rsid w:val="0081738D"/>
    <w:rsid w:val="008D0E0D"/>
    <w:rsid w:val="008F47A9"/>
    <w:rsid w:val="00921997"/>
    <w:rsid w:val="00932A1A"/>
    <w:rsid w:val="00962566"/>
    <w:rsid w:val="009F1ABF"/>
    <w:rsid w:val="009F388F"/>
    <w:rsid w:val="00A330FB"/>
    <w:rsid w:val="00AB412B"/>
    <w:rsid w:val="00B32CB5"/>
    <w:rsid w:val="00B84FA3"/>
    <w:rsid w:val="00BB4B7E"/>
    <w:rsid w:val="00BC1C7B"/>
    <w:rsid w:val="00C227AC"/>
    <w:rsid w:val="00CE3AB9"/>
    <w:rsid w:val="00D11ED6"/>
    <w:rsid w:val="00D37A8A"/>
    <w:rsid w:val="00D43B50"/>
    <w:rsid w:val="00D6432A"/>
    <w:rsid w:val="00DC43BB"/>
    <w:rsid w:val="00E07259"/>
    <w:rsid w:val="00E22EE5"/>
    <w:rsid w:val="00E7312B"/>
    <w:rsid w:val="00E74D43"/>
    <w:rsid w:val="00EF333D"/>
    <w:rsid w:val="00F5091F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1E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1ED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WW8Num2z0">
    <w:name w:val="WW8Num2z0"/>
    <w:uiPriority w:val="99"/>
    <w:rsid w:val="00555E44"/>
    <w:rPr>
      <w:sz w:val="28"/>
      <w:lang w:val="ru-RU"/>
    </w:rPr>
  </w:style>
  <w:style w:type="paragraph" w:customStyle="1" w:styleId="a3">
    <w:name w:val="Заголовок"/>
    <w:basedOn w:val="a"/>
    <w:next w:val="a4"/>
    <w:uiPriority w:val="99"/>
    <w:rsid w:val="00555E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555E4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024F2F"/>
    <w:rPr>
      <w:rFonts w:ascii="Times New Roman" w:eastAsia="Times New Roman" w:hAnsi="Times New Roman"/>
      <w:color w:val="00000A"/>
      <w:sz w:val="24"/>
      <w:szCs w:val="24"/>
    </w:rPr>
  </w:style>
  <w:style w:type="paragraph" w:styleId="a6">
    <w:name w:val="List"/>
    <w:basedOn w:val="a4"/>
    <w:uiPriority w:val="99"/>
    <w:rsid w:val="00555E44"/>
    <w:rPr>
      <w:rFonts w:cs="Mangal"/>
    </w:rPr>
  </w:style>
  <w:style w:type="paragraph" w:styleId="a7">
    <w:name w:val="caption"/>
    <w:basedOn w:val="a"/>
    <w:uiPriority w:val="99"/>
    <w:qFormat/>
    <w:rsid w:val="00555E44"/>
    <w:pPr>
      <w:suppressLineNumbers/>
      <w:spacing w:before="120" w:after="120"/>
    </w:pPr>
    <w:rPr>
      <w:rFonts w:cs="Mangal"/>
      <w:i/>
      <w:iCs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8">
    <w:name w:val="index heading"/>
    <w:basedOn w:val="a"/>
    <w:uiPriority w:val="99"/>
    <w:rsid w:val="00555E44"/>
    <w:pPr>
      <w:suppressLineNumbers/>
    </w:pPr>
    <w:rPr>
      <w:rFonts w:cs="Mangal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D11ED6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D11ED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D11ED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customStyle="1" w:styleId="ad">
    <w:name w:val="Прижатый влево"/>
    <w:basedOn w:val="a"/>
    <w:next w:val="a"/>
    <w:uiPriority w:val="99"/>
    <w:rsid w:val="00D11ED6"/>
    <w:pPr>
      <w:widowControl w:val="0"/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styleId="ae">
    <w:name w:val="Hyperlink"/>
    <w:basedOn w:val="a0"/>
    <w:uiPriority w:val="99"/>
    <w:semiHidden/>
    <w:rsid w:val="004E0AC9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F509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5091F"/>
    <w:rPr>
      <w:rFonts w:ascii="Tahoma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17</cp:revision>
  <cp:lastPrinted>2019-10-19T03:38:00Z</cp:lastPrinted>
  <dcterms:created xsi:type="dcterms:W3CDTF">2017-09-15T08:43:00Z</dcterms:created>
  <dcterms:modified xsi:type="dcterms:W3CDTF">2019-10-19T03:38:00Z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