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B" w:rsidRPr="00D82975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  <w:u w:val="single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right="479"/>
        <w:rPr>
          <w:rFonts w:ascii="Times New Roman" w:hAnsi="Times New Roman" w:cs="Times New Roman"/>
          <w:color w:val="313131"/>
          <w:sz w:val="28"/>
          <w:szCs w:val="28"/>
        </w:rPr>
      </w:pPr>
    </w:p>
    <w:tbl>
      <w:tblPr>
        <w:tblpPr w:leftFromText="180" w:rightFromText="180" w:horzAnchor="margin" w:tblpX="675" w:tblpY="-368"/>
        <w:tblW w:w="10173" w:type="dxa"/>
        <w:tblBorders>
          <w:bottom w:val="single" w:sz="18" w:space="0" w:color="auto"/>
        </w:tblBorders>
        <w:tblLook w:val="04A0"/>
      </w:tblPr>
      <w:tblGrid>
        <w:gridCol w:w="3936"/>
        <w:gridCol w:w="1898"/>
        <w:gridCol w:w="4339"/>
      </w:tblGrid>
      <w:tr w:rsidR="007636DB" w:rsidRPr="002122F8" w:rsidTr="00305CFF">
        <w:trPr>
          <w:trHeight w:val="1514"/>
        </w:trPr>
        <w:tc>
          <w:tcPr>
            <w:tcW w:w="3936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D728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СТРАЦИЯ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«УЛАГАНСКИЙ РАЙОН»</w:t>
            </w:r>
          </w:p>
          <w:p w:rsidR="007636DB" w:rsidRPr="002122F8" w:rsidRDefault="007636DB" w:rsidP="007636D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371475</wp:posOffset>
                  </wp:positionV>
                  <wp:extent cx="914400" cy="914400"/>
                  <wp:effectExtent l="19050" t="0" r="0" b="0"/>
                  <wp:wrapNone/>
                  <wp:docPr id="3" name="Рисунок 2" descr="Описание: 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 АЙМАК»</w:t>
            </w:r>
          </w:p>
          <w:p w:rsidR="007636DB" w:rsidRPr="007636DB" w:rsidRDefault="007636DB" w:rsidP="0027760E">
            <w:pPr>
              <w:pStyle w:val="a5"/>
              <w:spacing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МУНИЦИПАЛ ТÖ</w:t>
            </w:r>
            <w:proofErr w:type="gramStart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З</w:t>
            </w:r>
            <w:proofErr w:type="gramEnd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ÖМÖЛИНИН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DB" w:rsidRPr="002122F8" w:rsidRDefault="002377FA" w:rsidP="0076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ED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7636D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273ED8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6F5C0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DB" w:rsidRPr="000168F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от </w:t>
      </w:r>
      <w:r w:rsidR="000168F4" w:rsidRPr="000168F4">
        <w:rPr>
          <w:rFonts w:ascii="Times New Roman" w:hAnsi="Times New Roman" w:cs="Times New Roman"/>
          <w:sz w:val="28"/>
          <w:szCs w:val="28"/>
        </w:rPr>
        <w:t xml:space="preserve">« </w:t>
      </w:r>
      <w:r w:rsidR="0018338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0168F4">
        <w:rPr>
          <w:rFonts w:ascii="Times New Roman" w:hAnsi="Times New Roman" w:cs="Times New Roman"/>
          <w:sz w:val="28"/>
          <w:szCs w:val="28"/>
        </w:rPr>
        <w:t xml:space="preserve">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» </w:t>
      </w:r>
      <w:r w:rsidR="0018338C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7636DB" w:rsidRPr="00DD6AFB">
        <w:rPr>
          <w:rFonts w:ascii="Times New Roman" w:hAnsi="Times New Roman" w:cs="Times New Roman"/>
          <w:sz w:val="28"/>
          <w:szCs w:val="28"/>
        </w:rPr>
        <w:t>202</w:t>
      </w:r>
      <w:r w:rsidR="00203ED5">
        <w:rPr>
          <w:rFonts w:ascii="Times New Roman" w:hAnsi="Times New Roman" w:cs="Times New Roman"/>
          <w:sz w:val="28"/>
          <w:szCs w:val="28"/>
        </w:rPr>
        <w:t>4</w:t>
      </w:r>
      <w:r w:rsidR="007636DB" w:rsidRPr="00DD6AFB">
        <w:rPr>
          <w:rFonts w:ascii="Times New Roman" w:hAnsi="Times New Roman" w:cs="Times New Roman"/>
          <w:sz w:val="28"/>
          <w:szCs w:val="28"/>
        </w:rPr>
        <w:t xml:space="preserve"> г.</w:t>
      </w:r>
      <w:r w:rsidR="007636DB">
        <w:rPr>
          <w:rFonts w:ascii="Times New Roman" w:hAnsi="Times New Roman" w:cs="Times New Roman"/>
          <w:sz w:val="28"/>
          <w:szCs w:val="28"/>
        </w:rPr>
        <w:t xml:space="preserve">     </w:t>
      </w:r>
      <w:r w:rsidR="007636DB" w:rsidRPr="002122F8">
        <w:rPr>
          <w:rFonts w:ascii="Times New Roman" w:hAnsi="Times New Roman" w:cs="Times New Roman"/>
          <w:sz w:val="28"/>
          <w:szCs w:val="28"/>
        </w:rPr>
        <w:t>№</w:t>
      </w:r>
      <w:r w:rsidR="0018338C" w:rsidRPr="0018338C">
        <w:rPr>
          <w:rFonts w:ascii="Times New Roman" w:hAnsi="Times New Roman" w:cs="Times New Roman"/>
          <w:sz w:val="28"/>
          <w:szCs w:val="28"/>
          <w:u w:val="single"/>
        </w:rPr>
        <w:t xml:space="preserve"> 48</w:t>
      </w:r>
    </w:p>
    <w:p w:rsidR="007636DB" w:rsidRPr="002122F8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с. </w:t>
      </w:r>
      <w:r w:rsidR="007636DB">
        <w:rPr>
          <w:rFonts w:ascii="Times New Roman" w:hAnsi="Times New Roman" w:cs="Times New Roman"/>
          <w:sz w:val="28"/>
          <w:szCs w:val="28"/>
        </w:rPr>
        <w:t>Улаган</w:t>
      </w:r>
    </w:p>
    <w:p w:rsidR="00305CFF" w:rsidRDefault="00305CFF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2975" w:rsidRDefault="00D82975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3ED8" w:rsidRDefault="00326E0F" w:rsidP="00326E0F">
      <w:pPr>
        <w:pStyle w:val="Default"/>
        <w:jc w:val="both"/>
        <w:rPr>
          <w:sz w:val="28"/>
          <w:szCs w:val="28"/>
        </w:rPr>
      </w:pPr>
      <w:r w:rsidRPr="002377FA">
        <w:rPr>
          <w:sz w:val="28"/>
          <w:szCs w:val="28"/>
        </w:rPr>
        <w:t xml:space="preserve">       </w:t>
      </w:r>
    </w:p>
    <w:p w:rsidR="002377FA" w:rsidRPr="00D82975" w:rsidRDefault="00D82975" w:rsidP="00D82975">
      <w:pPr>
        <w:pStyle w:val="Default"/>
        <w:jc w:val="center"/>
        <w:rPr>
          <w:b/>
          <w:sz w:val="28"/>
          <w:szCs w:val="28"/>
        </w:rPr>
      </w:pPr>
      <w:r w:rsidRPr="00D82975">
        <w:rPr>
          <w:b/>
          <w:sz w:val="28"/>
          <w:szCs w:val="28"/>
        </w:rPr>
        <w:t xml:space="preserve">О назначении публичных слушаний по предоставлению </w:t>
      </w:r>
      <w:r w:rsidR="00203ED5">
        <w:rPr>
          <w:b/>
          <w:sz w:val="28"/>
          <w:szCs w:val="28"/>
        </w:rPr>
        <w:t xml:space="preserve">разрешения на </w:t>
      </w:r>
      <w:r w:rsidRPr="00D82975">
        <w:rPr>
          <w:b/>
          <w:sz w:val="28"/>
          <w:szCs w:val="28"/>
        </w:rPr>
        <w:t>условно разрешенн</w:t>
      </w:r>
      <w:r w:rsidR="00203ED5">
        <w:rPr>
          <w:b/>
          <w:sz w:val="28"/>
          <w:szCs w:val="28"/>
        </w:rPr>
        <w:t>ый вид</w:t>
      </w:r>
      <w:r w:rsidRPr="00D82975">
        <w:rPr>
          <w:b/>
          <w:sz w:val="28"/>
          <w:szCs w:val="28"/>
        </w:rPr>
        <w:t xml:space="preserve"> использования земельного участка</w:t>
      </w:r>
    </w:p>
    <w:p w:rsidR="002377FA" w:rsidRPr="00D82975" w:rsidRDefault="002377FA" w:rsidP="002377FA">
      <w:pPr>
        <w:spacing w:after="0" w:line="240" w:lineRule="exact"/>
        <w:jc w:val="both"/>
        <w:rPr>
          <w:b/>
          <w:color w:val="000000"/>
          <w:szCs w:val="28"/>
        </w:rPr>
      </w:pPr>
    </w:p>
    <w:p w:rsidR="00505DC0" w:rsidRPr="00505DC0" w:rsidRDefault="00505DC0" w:rsidP="00505DC0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C0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со статьями 5.1, 39 </w:t>
      </w:r>
      <w:r w:rsidRPr="00505DC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6 октября 2003 года № 131-ФЗ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505DC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Российской Федерации», Правилами землепользования и застройки </w:t>
      </w:r>
      <w:proofErr w:type="spellStart"/>
      <w:r w:rsidR="006E3CFF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6E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принятыми решением </w:t>
      </w:r>
      <w:r w:rsidR="006E3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505DC0">
        <w:rPr>
          <w:rFonts w:ascii="Times New Roman" w:hAnsi="Times New Roman" w:cs="Times New Roman"/>
          <w:sz w:val="28"/>
          <w:szCs w:val="28"/>
        </w:rPr>
        <w:t xml:space="preserve">от </w:t>
      </w:r>
      <w:r w:rsidR="006E3CFF">
        <w:rPr>
          <w:rFonts w:ascii="Times New Roman" w:hAnsi="Times New Roman" w:cs="Times New Roman"/>
          <w:sz w:val="28"/>
          <w:szCs w:val="28"/>
        </w:rPr>
        <w:t>03 декабря 2020</w:t>
      </w:r>
      <w:r w:rsidRPr="00505D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CFF">
        <w:rPr>
          <w:rFonts w:ascii="Times New Roman" w:hAnsi="Times New Roman" w:cs="Times New Roman"/>
          <w:sz w:val="28"/>
          <w:szCs w:val="28"/>
        </w:rPr>
        <w:t>130</w:t>
      </w:r>
      <w:r w:rsidRPr="00505DC0">
        <w:rPr>
          <w:rFonts w:ascii="Times New Roman" w:hAnsi="Times New Roman" w:cs="Times New Roman"/>
          <w:sz w:val="28"/>
          <w:szCs w:val="28"/>
        </w:rPr>
        <w:t>:</w:t>
      </w:r>
    </w:p>
    <w:p w:rsidR="00A67B53" w:rsidRDefault="002377FA" w:rsidP="00A67B53">
      <w:pPr>
        <w:pStyle w:val="a7"/>
        <w:ind w:left="0" w:firstLine="709"/>
        <w:rPr>
          <w:sz w:val="28"/>
          <w:szCs w:val="28"/>
        </w:rPr>
      </w:pPr>
      <w:r w:rsidRPr="00743A8E">
        <w:rPr>
          <w:color w:val="000000"/>
          <w:sz w:val="28"/>
          <w:szCs w:val="28"/>
        </w:rPr>
        <w:t xml:space="preserve">1. </w:t>
      </w:r>
      <w:r w:rsidR="00A67B53">
        <w:rPr>
          <w:color w:val="000000"/>
          <w:sz w:val="28"/>
          <w:szCs w:val="28"/>
        </w:rPr>
        <w:t xml:space="preserve">Назначить </w:t>
      </w:r>
      <w:r w:rsidR="00203ED5">
        <w:rPr>
          <w:color w:val="000000"/>
          <w:sz w:val="28"/>
          <w:szCs w:val="28"/>
        </w:rPr>
        <w:t xml:space="preserve">проведение </w:t>
      </w:r>
      <w:r w:rsidR="00A67B53">
        <w:rPr>
          <w:color w:val="000000"/>
          <w:sz w:val="28"/>
          <w:szCs w:val="28"/>
        </w:rPr>
        <w:t>публичны</w:t>
      </w:r>
      <w:r w:rsidR="00203ED5">
        <w:rPr>
          <w:color w:val="000000"/>
          <w:sz w:val="28"/>
          <w:szCs w:val="28"/>
        </w:rPr>
        <w:t>х слушаний</w:t>
      </w:r>
      <w:r w:rsidR="00A67B53">
        <w:rPr>
          <w:color w:val="000000"/>
          <w:sz w:val="28"/>
          <w:szCs w:val="28"/>
        </w:rPr>
        <w:t xml:space="preserve"> </w:t>
      </w:r>
      <w:r w:rsidR="00203ED5">
        <w:rPr>
          <w:color w:val="000000"/>
          <w:sz w:val="28"/>
          <w:szCs w:val="28"/>
        </w:rPr>
        <w:t xml:space="preserve">с 20 февраля 2024 года </w:t>
      </w:r>
      <w:r w:rsidR="008A68EA">
        <w:rPr>
          <w:color w:val="000000"/>
          <w:sz w:val="28"/>
          <w:szCs w:val="28"/>
        </w:rPr>
        <w:br/>
      </w:r>
      <w:r w:rsidR="00203ED5">
        <w:rPr>
          <w:color w:val="000000"/>
          <w:sz w:val="28"/>
          <w:szCs w:val="28"/>
        </w:rPr>
        <w:t xml:space="preserve">по </w:t>
      </w:r>
      <w:r w:rsidR="008A68EA">
        <w:rPr>
          <w:color w:val="000000"/>
          <w:sz w:val="28"/>
          <w:szCs w:val="28"/>
        </w:rPr>
        <w:t>5 марта</w:t>
      </w:r>
      <w:r w:rsidR="00203ED5">
        <w:rPr>
          <w:color w:val="000000"/>
          <w:sz w:val="28"/>
          <w:szCs w:val="28"/>
        </w:rPr>
        <w:t xml:space="preserve"> 2024 года по проектам решений:</w:t>
      </w:r>
    </w:p>
    <w:p w:rsidR="00203ED5" w:rsidRDefault="00203ED5" w:rsidP="00A67B53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 xml:space="preserve">по предоставлению </w:t>
      </w:r>
      <w:r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>
        <w:rPr>
          <w:sz w:val="28"/>
          <w:szCs w:val="28"/>
        </w:rPr>
        <w:t xml:space="preserve">09:020204:111 </w:t>
      </w:r>
      <w:r w:rsidRPr="0048064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Алтай, Улаганский район, с. Акташ, ул. Академика Кузнецова, 64 – </w:t>
      </w:r>
      <w:r w:rsidRPr="00480645">
        <w:rPr>
          <w:sz w:val="28"/>
          <w:szCs w:val="28"/>
        </w:rPr>
        <w:t>«</w:t>
      </w:r>
      <w:r w:rsidR="00396776">
        <w:rPr>
          <w:sz w:val="28"/>
          <w:szCs w:val="28"/>
        </w:rPr>
        <w:t>общественное питание</w:t>
      </w:r>
      <w:r>
        <w:rPr>
          <w:sz w:val="28"/>
          <w:szCs w:val="28"/>
        </w:rPr>
        <w:t>»;</w:t>
      </w:r>
    </w:p>
    <w:p w:rsidR="00203ED5" w:rsidRDefault="00203ED5" w:rsidP="00A67B53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 xml:space="preserve">по предоставлению </w:t>
      </w:r>
      <w:r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>
        <w:rPr>
          <w:sz w:val="28"/>
          <w:szCs w:val="28"/>
        </w:rPr>
        <w:t xml:space="preserve">09:020204:110 </w:t>
      </w:r>
      <w:r w:rsidRPr="0048064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Алтай, Улаганский район, с. Акташ, ул. Академика Кузнецова, 62 – </w:t>
      </w:r>
      <w:r w:rsidRPr="00480645">
        <w:rPr>
          <w:sz w:val="28"/>
          <w:szCs w:val="28"/>
        </w:rPr>
        <w:t>«</w:t>
      </w:r>
      <w:r w:rsidR="00396776">
        <w:rPr>
          <w:sz w:val="28"/>
          <w:szCs w:val="28"/>
        </w:rPr>
        <w:t>общественное питание</w:t>
      </w:r>
      <w:r>
        <w:rPr>
          <w:sz w:val="28"/>
          <w:szCs w:val="28"/>
        </w:rPr>
        <w:t>»;</w:t>
      </w:r>
    </w:p>
    <w:p w:rsidR="00203ED5" w:rsidRDefault="00203ED5" w:rsidP="00A67B53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color w:val="000000"/>
          <w:sz w:val="28"/>
          <w:szCs w:val="28"/>
        </w:rPr>
        <w:t xml:space="preserve">по предоставлению </w:t>
      </w:r>
      <w:r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>
        <w:rPr>
          <w:sz w:val="28"/>
          <w:szCs w:val="28"/>
        </w:rPr>
        <w:t>09:</w:t>
      </w:r>
      <w:r w:rsidR="0081209E">
        <w:rPr>
          <w:sz w:val="28"/>
          <w:szCs w:val="28"/>
        </w:rPr>
        <w:t>020204:198</w:t>
      </w:r>
      <w:r>
        <w:rPr>
          <w:sz w:val="28"/>
          <w:szCs w:val="28"/>
        </w:rPr>
        <w:t xml:space="preserve"> </w:t>
      </w:r>
      <w:r w:rsidRPr="0048064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Алтай, Улаганский район, с. Акташ, ул. </w:t>
      </w:r>
      <w:r w:rsidR="0081209E">
        <w:rPr>
          <w:sz w:val="28"/>
          <w:szCs w:val="28"/>
        </w:rPr>
        <w:t>Крайняя, д. 62</w:t>
      </w:r>
      <w:r>
        <w:rPr>
          <w:sz w:val="28"/>
          <w:szCs w:val="28"/>
        </w:rPr>
        <w:t xml:space="preserve"> – </w:t>
      </w:r>
      <w:r w:rsidRPr="00480645">
        <w:rPr>
          <w:sz w:val="28"/>
          <w:szCs w:val="28"/>
        </w:rPr>
        <w:t>«</w:t>
      </w:r>
      <w:r>
        <w:rPr>
          <w:sz w:val="28"/>
          <w:szCs w:val="28"/>
        </w:rPr>
        <w:t>туристическое обслуживание»;</w:t>
      </w:r>
    </w:p>
    <w:p w:rsidR="0081209E" w:rsidRDefault="0081209E" w:rsidP="00A67B53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color w:val="000000"/>
          <w:sz w:val="28"/>
          <w:szCs w:val="28"/>
        </w:rPr>
        <w:t xml:space="preserve">по предоставлению </w:t>
      </w:r>
      <w:r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>
        <w:rPr>
          <w:sz w:val="28"/>
          <w:szCs w:val="28"/>
        </w:rPr>
        <w:t xml:space="preserve">09:020204:265 </w:t>
      </w:r>
      <w:r w:rsidRPr="0048064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Алтай, Улаганский район, с. Акташ,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, д. 14 – </w:t>
      </w:r>
      <w:r w:rsidRPr="00480645">
        <w:rPr>
          <w:sz w:val="28"/>
          <w:szCs w:val="28"/>
        </w:rPr>
        <w:t>«</w:t>
      </w:r>
      <w:r>
        <w:rPr>
          <w:sz w:val="28"/>
          <w:szCs w:val="28"/>
        </w:rPr>
        <w:t>туристическое обслуживание»;</w:t>
      </w:r>
    </w:p>
    <w:p w:rsidR="00A67B53" w:rsidRDefault="00A67B53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7B53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B53">
        <w:rPr>
          <w:rFonts w:ascii="Times New Roman" w:hAnsi="Times New Roman" w:cs="Times New Roman"/>
          <w:sz w:val="28"/>
          <w:szCs w:val="28"/>
        </w:rPr>
        <w:t xml:space="preserve">, по </w:t>
      </w:r>
      <w:r w:rsidR="0081209E">
        <w:rPr>
          <w:rFonts w:ascii="Times New Roman" w:hAnsi="Times New Roman" w:cs="Times New Roman"/>
          <w:sz w:val="28"/>
          <w:szCs w:val="28"/>
        </w:rPr>
        <w:t xml:space="preserve">проектам решений, </w:t>
      </w:r>
      <w:r w:rsidRPr="00A67B53">
        <w:rPr>
          <w:rFonts w:ascii="Times New Roman" w:hAnsi="Times New Roman" w:cs="Times New Roman"/>
          <w:sz w:val="28"/>
          <w:szCs w:val="28"/>
        </w:rPr>
        <w:t>подлежащ</w:t>
      </w:r>
      <w:r w:rsidR="0081209E">
        <w:rPr>
          <w:rFonts w:ascii="Times New Roman" w:hAnsi="Times New Roman" w:cs="Times New Roman"/>
          <w:sz w:val="28"/>
          <w:szCs w:val="28"/>
        </w:rPr>
        <w:t>их</w:t>
      </w:r>
      <w:r w:rsidRPr="00A67B5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A67B53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11808">
        <w:rPr>
          <w:rFonts w:ascii="Times New Roman" w:hAnsi="Times New Roman" w:cs="Times New Roman"/>
          <w:sz w:val="28"/>
          <w:szCs w:val="28"/>
        </w:rPr>
        <w:t>ю № 1 к настоящему Распоряжению.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808">
        <w:rPr>
          <w:rFonts w:ascii="Times New Roman" w:hAnsi="Times New Roman" w:cs="Times New Roman"/>
          <w:sz w:val="28"/>
          <w:szCs w:val="28"/>
        </w:rPr>
        <w:t xml:space="preserve">Утвердить порядок, срок и форму внесения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711808">
        <w:rPr>
          <w:rFonts w:ascii="Times New Roman" w:hAnsi="Times New Roman" w:cs="Times New Roman"/>
          <w:sz w:val="28"/>
          <w:szCs w:val="28"/>
        </w:rPr>
        <w:t xml:space="preserve"> слушаний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замечаний, </w:t>
      </w:r>
      <w:r w:rsidR="0081209E">
        <w:rPr>
          <w:rFonts w:ascii="Times New Roman" w:hAnsi="Times New Roman" w:cs="Times New Roman"/>
          <w:sz w:val="28"/>
          <w:szCs w:val="28"/>
        </w:rPr>
        <w:t>касающихся проектов решений</w:t>
      </w:r>
      <w:r w:rsidRPr="00711808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Pr="0071180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, согласно приложению № 2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808">
        <w:rPr>
          <w:rFonts w:ascii="Times New Roman" w:hAnsi="Times New Roman" w:cs="Times New Roman"/>
          <w:sz w:val="28"/>
          <w:szCs w:val="28"/>
        </w:rPr>
        <w:t xml:space="preserve">Комиссии по вопросам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711808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711808" w:rsidRPr="00711808" w:rsidRDefault="00711808" w:rsidP="00711808">
      <w:pPr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подготовить оповещение о начале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1A16BA">
        <w:rPr>
          <w:rFonts w:ascii="Times New Roman" w:hAnsi="Times New Roman" w:cs="Times New Roman"/>
          <w:sz w:val="28"/>
          <w:szCs w:val="28"/>
        </w:rPr>
        <w:t>, подлежащий</w:t>
      </w:r>
      <w:r w:rsidRPr="00711808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 xml:space="preserve">,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711808">
        <w:rPr>
          <w:rFonts w:ascii="Times New Roman" w:hAnsi="Times New Roman" w:cs="Times New Roman"/>
          <w:sz w:val="28"/>
          <w:szCs w:val="28"/>
        </w:rPr>
        <w:t>и информационные материалы к ним</w:t>
      </w:r>
      <w:r w:rsidR="001A16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808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10" w:history="1">
        <w:r w:rsidR="001A16BA" w:rsidRPr="00F30485">
          <w:rPr>
            <w:rStyle w:val="af3"/>
            <w:rFonts w:ascii="Times New Roman" w:hAnsi="Times New Roman" w:cs="Times New Roman"/>
            <w:sz w:val="28"/>
            <w:szCs w:val="28"/>
          </w:rPr>
          <w:t>http://улаган-адм.рф/</w:t>
        </w:r>
      </w:hyperlink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в) организовать проведение экспозиции проектов,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г) подготовить и оформить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8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1808">
        <w:rPr>
          <w:rFonts w:ascii="Times New Roman" w:hAnsi="Times New Roman" w:cs="Times New Roman"/>
          <w:sz w:val="28"/>
          <w:szCs w:val="28"/>
        </w:rPr>
        <w:t xml:space="preserve">) подготовить и опубликовать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3ED8">
        <w:rPr>
          <w:rFonts w:ascii="Times New Roman" w:hAnsi="Times New Roman"/>
          <w:sz w:val="28"/>
          <w:szCs w:val="28"/>
        </w:rPr>
        <w:t xml:space="preserve">. </w:t>
      </w:r>
      <w:r w:rsidR="00CB150E" w:rsidRPr="00305CFF">
        <w:rPr>
          <w:rFonts w:ascii="Times New Roman" w:hAnsi="Times New Roman"/>
          <w:sz w:val="28"/>
          <w:szCs w:val="28"/>
        </w:rPr>
        <w:t xml:space="preserve">Настоящее </w:t>
      </w:r>
      <w:r w:rsidR="00273ED8">
        <w:rPr>
          <w:rFonts w:ascii="Times New Roman" w:hAnsi="Times New Roman"/>
          <w:sz w:val="28"/>
          <w:szCs w:val="28"/>
        </w:rPr>
        <w:t>Распоряжение</w:t>
      </w:r>
      <w:r w:rsidR="00CB150E" w:rsidRPr="00305CFF">
        <w:rPr>
          <w:rFonts w:ascii="Times New Roman" w:hAnsi="Times New Roman"/>
          <w:sz w:val="28"/>
          <w:szCs w:val="28"/>
        </w:rPr>
        <w:t xml:space="preserve"> вступает в силу со дня его официа</w:t>
      </w:r>
      <w:r>
        <w:rPr>
          <w:rFonts w:ascii="Times New Roman" w:hAnsi="Times New Roman"/>
          <w:sz w:val="28"/>
          <w:szCs w:val="28"/>
        </w:rPr>
        <w:t>льного опубликования в газете "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>";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color w:val="2323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150E" w:rsidRPr="00305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273E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</w:t>
      </w:r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муниципального образования «Улаганский район» в информационно-телекоммуникационной сети «Интернет»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>;</w:t>
      </w:r>
    </w:p>
    <w:p w:rsidR="00CB150E" w:rsidRPr="00305CFF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</w:rPr>
        <w:t>7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 xml:space="preserve">. </w:t>
      </w:r>
      <w:proofErr w:type="gramStart"/>
      <w:r w:rsidR="00CB150E" w:rsidRPr="00305CFF">
        <w:rPr>
          <w:rFonts w:ascii="Times New Roman" w:hAnsi="Times New Roman"/>
          <w:color w:val="212121"/>
          <w:sz w:val="28"/>
          <w:szCs w:val="28"/>
        </w:rPr>
        <w:t>Контрол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ь</w:t>
      </w:r>
      <w:r w:rsidR="00CB150E" w:rsidRPr="00305CFF">
        <w:rPr>
          <w:rFonts w:ascii="Times New Roman" w:hAnsi="Times New Roman"/>
          <w:color w:val="2B2B2B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2B2B2B"/>
          <w:sz w:val="28"/>
          <w:szCs w:val="28"/>
        </w:rPr>
        <w:t>за</w:t>
      </w:r>
      <w:proofErr w:type="gramEnd"/>
      <w:r w:rsidR="00CB150E" w:rsidRPr="00305CFF">
        <w:rPr>
          <w:rFonts w:ascii="Times New Roman" w:hAnsi="Times New Roman"/>
          <w:color w:val="212121"/>
          <w:sz w:val="28"/>
          <w:szCs w:val="28"/>
        </w:rPr>
        <w:t xml:space="preserve"> исполнение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м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1C1C1C"/>
          <w:sz w:val="28"/>
          <w:szCs w:val="28"/>
        </w:rPr>
        <w:t>настоящег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>о</w:t>
      </w:r>
      <w:r w:rsidR="00CB150E" w:rsidRPr="00305CFF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="00711808">
        <w:rPr>
          <w:rFonts w:ascii="Times New Roman" w:hAnsi="Times New Roman"/>
          <w:color w:val="1F1F1F"/>
          <w:sz w:val="28"/>
          <w:szCs w:val="28"/>
        </w:rPr>
        <w:t>Распоряжения оставляю за собой</w:t>
      </w:r>
      <w:r w:rsidR="00CB150E">
        <w:rPr>
          <w:rFonts w:ascii="Times New Roman" w:hAnsi="Times New Roman"/>
          <w:color w:val="1F1F1F"/>
          <w:sz w:val="28"/>
          <w:szCs w:val="28"/>
        </w:rPr>
        <w:t>.</w:t>
      </w:r>
    </w:p>
    <w:p w:rsidR="00CB150E" w:rsidRDefault="00CB150E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CB150E" w:rsidRDefault="00624DB1" w:rsidP="00CB150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</w:t>
      </w:r>
      <w:r w:rsidR="00273ED8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</w:t>
      </w:r>
      <w:r w:rsidR="00EB6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Тондоев</w:t>
      </w:r>
      <w:proofErr w:type="spellEnd"/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EB67CB" w:rsidP="00EB67CB">
      <w:pPr>
        <w:pStyle w:val="ae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Кеденова</w:t>
      </w:r>
      <w:proofErr w:type="spellEnd"/>
      <w:r>
        <w:rPr>
          <w:rFonts w:ascii="Times New Roman" w:hAnsi="Times New Roman" w:cs="Times New Roman"/>
          <w:sz w:val="16"/>
        </w:rPr>
        <w:t xml:space="preserve"> А.М.,</w:t>
      </w:r>
    </w:p>
    <w:p w:rsidR="00EB67CB" w:rsidRDefault="00EB67CB" w:rsidP="00EB67CB">
      <w:pPr>
        <w:pStyle w:val="ae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83884622022</w:t>
      </w: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tab/>
      </w:r>
      <w:r w:rsidRPr="00273ED8">
        <w:rPr>
          <w:rFonts w:ascii="Times New Roman" w:hAnsi="Times New Roman" w:cs="Times New Roman"/>
        </w:rPr>
        <w:t xml:space="preserve">Приложение № 1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273ED8" w:rsidRP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297319">
        <w:rPr>
          <w:rFonts w:ascii="Times New Roman" w:hAnsi="Times New Roman" w:cs="Times New Roman"/>
        </w:rPr>
        <w:t xml:space="preserve"> </w:t>
      </w:r>
      <w:r w:rsidR="0018338C">
        <w:rPr>
          <w:rFonts w:ascii="Times New Roman" w:hAnsi="Times New Roman" w:cs="Times New Roman"/>
          <w:u w:val="single"/>
        </w:rPr>
        <w:t>48</w:t>
      </w:r>
      <w:r w:rsidRPr="00273ED8">
        <w:rPr>
          <w:rFonts w:ascii="Times New Roman" w:hAnsi="Times New Roman" w:cs="Times New Roman"/>
        </w:rPr>
        <w:t xml:space="preserve"> от "</w:t>
      </w:r>
      <w:r w:rsidR="0018338C">
        <w:rPr>
          <w:rFonts w:ascii="Times New Roman" w:hAnsi="Times New Roman" w:cs="Times New Roman"/>
          <w:u w:val="single"/>
        </w:rPr>
        <w:t>14</w:t>
      </w:r>
      <w:r w:rsidRPr="00273ED8">
        <w:rPr>
          <w:rFonts w:ascii="Times New Roman" w:hAnsi="Times New Roman" w:cs="Times New Roman"/>
        </w:rPr>
        <w:t>"</w:t>
      </w:r>
      <w:r w:rsidR="0018338C">
        <w:rPr>
          <w:rFonts w:ascii="Times New Roman" w:hAnsi="Times New Roman" w:cs="Times New Roman"/>
          <w:u w:val="single"/>
        </w:rPr>
        <w:t xml:space="preserve">февраля </w:t>
      </w:r>
      <w:r w:rsidRPr="00273ED8">
        <w:rPr>
          <w:rFonts w:ascii="Times New Roman" w:hAnsi="Times New Roman" w:cs="Times New Roman"/>
        </w:rPr>
        <w:t>202</w:t>
      </w:r>
      <w:r w:rsidR="0081209E">
        <w:rPr>
          <w:rFonts w:ascii="Times New Roman" w:hAnsi="Times New Roman" w:cs="Times New Roman"/>
        </w:rPr>
        <w:t>4</w:t>
      </w:r>
      <w:r w:rsidRPr="00273ED8">
        <w:rPr>
          <w:rFonts w:ascii="Times New Roman" w:hAnsi="Times New Roman" w:cs="Times New Roman"/>
        </w:rPr>
        <w:t>г.</w:t>
      </w:r>
    </w:p>
    <w:p w:rsidR="001A16BA" w:rsidRPr="00970BC2" w:rsidRDefault="001A16BA" w:rsidP="00EB67CB">
      <w:pPr>
        <w:shd w:val="clear" w:color="auto" w:fill="FFFFFF" w:themeFill="background1"/>
        <w:suppressAutoHyphens/>
        <w:rPr>
          <w:sz w:val="48"/>
          <w:szCs w:val="48"/>
        </w:rPr>
      </w:pP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r w:rsidR="0081209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ED4804">
        <w:rPr>
          <w:rFonts w:ascii="Times New Roman" w:hAnsi="Times New Roman" w:cs="Times New Roman"/>
          <w:b/>
          <w:sz w:val="28"/>
          <w:szCs w:val="28"/>
        </w:rPr>
        <w:t>,</w:t>
      </w: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решений, подлежащих рассмотрению </w:t>
      </w:r>
      <w:r w:rsidRPr="00ED4804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5F158E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675"/>
        <w:gridCol w:w="2977"/>
        <w:gridCol w:w="3827"/>
        <w:gridCol w:w="1560"/>
      </w:tblGrid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1A62" w:rsidRPr="009C1A62" w:rsidTr="0077483F">
        <w:trPr>
          <w:trHeight w:val="4135"/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чем за 7-мь дней до дня размещения на официальном сайте проектов, должно быть опубликовано в порядке, установленном для официального опубликования муниципальных правовых актов, иной официальной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информации путем размещения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солундары</w:t>
            </w:r>
            <w:proofErr w:type="spell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» и на официальном портале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Улаганский район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в сети «Интернет»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проектов, подлежащих рассмотрению на публичных слушаниях,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информационных материалов к ним (при наличии) на портале </w:t>
            </w:r>
            <w:hyperlink r:id="rId11" w:history="1">
              <w:r w:rsidRPr="009C1A6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http://улаган-адм.рф/</w:t>
              </w:r>
            </w:hyperlink>
            <w:r w:rsidRPr="009C1A6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br/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 открытие экспозиции таких проектов</w:t>
            </w:r>
          </w:p>
        </w:tc>
        <w:tc>
          <w:tcPr>
            <w:tcW w:w="3827" w:type="dxa"/>
          </w:tcPr>
          <w:p w:rsidR="009C1A62" w:rsidRPr="009C1A62" w:rsidRDefault="009C1A62" w:rsidP="008120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2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9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74406A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9C1A62" w:rsidRPr="009C1A62" w:rsidRDefault="008A68EA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предложений и замечаний по проектам, подлежащим рассмотрению на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слушаниях</w:t>
            </w:r>
          </w:p>
        </w:tc>
        <w:tc>
          <w:tcPr>
            <w:tcW w:w="3827" w:type="dxa"/>
          </w:tcPr>
          <w:p w:rsidR="0074406A" w:rsidRPr="009C1A62" w:rsidRDefault="0074406A" w:rsidP="007440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9C1A62" w:rsidRPr="009C1A62" w:rsidRDefault="008A68EA" w:rsidP="007440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="0074406A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4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06A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trHeight w:val="29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слушаний: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8A68EA" w:rsidP="00CB24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(время местное)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МО «Улаганский район»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с. Улаган, ул. А.В. </w:t>
            </w:r>
            <w:proofErr w:type="spellStart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C1A62" w:rsidRPr="009C1A62" w:rsidTr="009C1A62">
        <w:trPr>
          <w:trHeight w:val="2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 проекту 1</w:t>
            </w:r>
          </w:p>
          <w:p w:rsidR="00CB2471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2</w:t>
            </w:r>
          </w:p>
          <w:p w:rsidR="00CB2471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3</w:t>
            </w:r>
          </w:p>
          <w:p w:rsidR="00CB2471" w:rsidRPr="009C1A62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в 14 часов 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CB2471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 часов 50 минут</w:t>
            </w:r>
          </w:p>
          <w:p w:rsidR="00CB2471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 часов 10 минут</w:t>
            </w:r>
          </w:p>
          <w:p w:rsidR="00CB2471" w:rsidRPr="009C1A62" w:rsidRDefault="00CB2471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 часов 30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7-ми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10-ти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CB24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со дня оповещения жителей муниципального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образования об их проведении до дня опубликования заключения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результатах публичных слушаний</w:t>
            </w:r>
            <w:r w:rsidR="00CB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может быть менее одного месяца и более трех месяцев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BA" w:rsidRPr="00970BC2" w:rsidRDefault="001A16BA" w:rsidP="001A16BA">
      <w:pPr>
        <w:shd w:val="clear" w:color="auto" w:fill="FFFFFF" w:themeFill="background1"/>
        <w:suppressAutoHyphens/>
        <w:rPr>
          <w:sz w:val="28"/>
          <w:szCs w:val="28"/>
        </w:rPr>
      </w:pPr>
    </w:p>
    <w:p w:rsidR="001A16BA" w:rsidRPr="00970BC2" w:rsidRDefault="001A16BA" w:rsidP="001A16BA">
      <w:pPr>
        <w:shd w:val="clear" w:color="auto" w:fill="FFFFFF" w:themeFill="background1"/>
        <w:rPr>
          <w:sz w:val="20"/>
          <w:szCs w:val="20"/>
        </w:rPr>
      </w:pPr>
      <w:r w:rsidRPr="00970BC2">
        <w:rPr>
          <w:sz w:val="20"/>
          <w:szCs w:val="20"/>
        </w:rPr>
        <w:br w:type="page"/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273ED8">
        <w:rPr>
          <w:rFonts w:ascii="Times New Roman" w:hAnsi="Times New Roman" w:cs="Times New Roman"/>
        </w:rPr>
        <w:t xml:space="preserve">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434324" w:rsidRPr="00273ED8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18338C">
        <w:rPr>
          <w:rFonts w:ascii="Times New Roman" w:hAnsi="Times New Roman" w:cs="Times New Roman"/>
        </w:rPr>
        <w:t xml:space="preserve"> </w:t>
      </w:r>
      <w:r w:rsidR="0018338C" w:rsidRPr="0018338C">
        <w:rPr>
          <w:rFonts w:ascii="Times New Roman" w:hAnsi="Times New Roman" w:cs="Times New Roman"/>
          <w:u w:val="single"/>
        </w:rPr>
        <w:t>48</w:t>
      </w:r>
      <w:r w:rsidRPr="0018338C">
        <w:rPr>
          <w:rFonts w:ascii="Times New Roman" w:hAnsi="Times New Roman" w:cs="Times New Roman"/>
          <w:u w:val="single"/>
        </w:rPr>
        <w:t xml:space="preserve"> </w:t>
      </w:r>
      <w:r w:rsidRPr="00273ED8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  <w:u w:val="single"/>
        </w:rPr>
        <w:t xml:space="preserve"> </w:t>
      </w:r>
      <w:r w:rsidR="0018338C">
        <w:rPr>
          <w:rFonts w:ascii="Times New Roman" w:hAnsi="Times New Roman" w:cs="Times New Roman"/>
          <w:u w:val="single"/>
        </w:rPr>
        <w:t xml:space="preserve">14 </w:t>
      </w:r>
      <w:r w:rsidRPr="00273ED8">
        <w:rPr>
          <w:rFonts w:ascii="Times New Roman" w:hAnsi="Times New Roman" w:cs="Times New Roman"/>
        </w:rPr>
        <w:t>"</w:t>
      </w:r>
      <w:r w:rsidR="0018338C">
        <w:rPr>
          <w:rFonts w:ascii="Times New Roman" w:hAnsi="Times New Roman" w:cs="Times New Roman"/>
          <w:u w:val="single"/>
        </w:rPr>
        <w:t xml:space="preserve">февраля </w:t>
      </w:r>
      <w:r w:rsidRPr="00273ED8">
        <w:rPr>
          <w:rFonts w:ascii="Times New Roman" w:hAnsi="Times New Roman" w:cs="Times New Roman"/>
        </w:rPr>
        <w:t>202</w:t>
      </w:r>
      <w:r w:rsidR="00CB2471">
        <w:rPr>
          <w:rFonts w:ascii="Times New Roman" w:hAnsi="Times New Roman" w:cs="Times New Roman"/>
        </w:rPr>
        <w:t>4</w:t>
      </w:r>
      <w:r w:rsidRPr="00273ED8">
        <w:rPr>
          <w:rFonts w:ascii="Times New Roman" w:hAnsi="Times New Roman" w:cs="Times New Roman"/>
        </w:rPr>
        <w:t>г.</w:t>
      </w:r>
    </w:p>
    <w:p w:rsidR="00434324" w:rsidRPr="00970BC2" w:rsidRDefault="00434324" w:rsidP="00434324">
      <w:pPr>
        <w:shd w:val="clear" w:color="auto" w:fill="FFFFFF" w:themeFill="background1"/>
        <w:suppressAutoHyphens/>
        <w:rPr>
          <w:sz w:val="48"/>
          <w:szCs w:val="48"/>
        </w:rPr>
      </w:pPr>
    </w:p>
    <w:p w:rsidR="00434324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  <w:r>
        <w:rPr>
          <w:b/>
          <w:bCs/>
          <w:color w:val="auto"/>
          <w:sz w:val="28"/>
          <w:szCs w:val="28"/>
        </w:rPr>
        <w:t>, СРОК И ФОРМА</w:t>
      </w:r>
    </w:p>
    <w:p w:rsidR="00434324" w:rsidRPr="00D83377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D83377">
        <w:rPr>
          <w:b/>
          <w:sz w:val="28"/>
          <w:szCs w:val="28"/>
        </w:rPr>
        <w:t xml:space="preserve"> внесения участниками </w:t>
      </w:r>
      <w:r>
        <w:rPr>
          <w:b/>
          <w:sz w:val="28"/>
          <w:szCs w:val="28"/>
        </w:rPr>
        <w:t>публичных слушаний</w:t>
      </w:r>
      <w:r w:rsidRPr="00D83377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>и замечаний, касающихся проект</w:t>
      </w:r>
      <w:r>
        <w:rPr>
          <w:b/>
          <w:sz w:val="28"/>
          <w:szCs w:val="28"/>
        </w:rPr>
        <w:t>ов</w:t>
      </w:r>
      <w:r w:rsidRPr="00D83377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D83377">
        <w:rPr>
          <w:b/>
          <w:sz w:val="28"/>
          <w:szCs w:val="28"/>
        </w:rPr>
        <w:t xml:space="preserve"> рассмотрению 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публичных слушаниях</w:t>
      </w:r>
    </w:p>
    <w:p w:rsidR="00434324" w:rsidRPr="004B48E2" w:rsidRDefault="00434324" w:rsidP="00434324">
      <w:pPr>
        <w:pStyle w:val="Default"/>
        <w:suppressAutoHyphens/>
        <w:jc w:val="center"/>
        <w:rPr>
          <w:b/>
          <w:bCs/>
          <w:color w:val="auto"/>
          <w:sz w:val="48"/>
          <w:szCs w:val="48"/>
        </w:rPr>
      </w:pP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1. Участниками публичных слушаний</w:t>
      </w:r>
      <w:r w:rsidRPr="0081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150E4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2. В период размещения проектов, подлежащих рассмотрению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на публичных слушаниях, и информационных материалов к ним,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проведения экспозиции таких проектов (</w:t>
      </w:r>
      <w:r w:rsidR="00CB2471">
        <w:rPr>
          <w:rFonts w:ascii="Times New Roman" w:hAnsi="Times New Roman" w:cs="Times New Roman"/>
          <w:sz w:val="28"/>
          <w:szCs w:val="28"/>
        </w:rPr>
        <w:t>20 февраля</w:t>
      </w:r>
      <w:r w:rsidR="005F158E">
        <w:rPr>
          <w:rFonts w:ascii="Times New Roman" w:hAnsi="Times New Roman" w:cs="Times New Roman"/>
          <w:sz w:val="28"/>
          <w:szCs w:val="28"/>
        </w:rPr>
        <w:t xml:space="preserve"> 2024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338C">
        <w:rPr>
          <w:rFonts w:ascii="Times New Roman" w:hAnsi="Times New Roman" w:cs="Times New Roman"/>
          <w:sz w:val="28"/>
          <w:szCs w:val="28"/>
        </w:rPr>
        <w:t>5 март</w:t>
      </w:r>
      <w:r w:rsidR="008A68EA">
        <w:rPr>
          <w:rFonts w:ascii="Times New Roman" w:hAnsi="Times New Roman" w:cs="Times New Roman"/>
          <w:sz w:val="28"/>
          <w:szCs w:val="28"/>
        </w:rPr>
        <w:t>а</w:t>
      </w:r>
      <w:r w:rsidRPr="00813303">
        <w:rPr>
          <w:rFonts w:ascii="Times New Roman" w:hAnsi="Times New Roman" w:cs="Times New Roman"/>
          <w:sz w:val="28"/>
          <w:szCs w:val="28"/>
        </w:rPr>
        <w:t xml:space="preserve"> 202</w:t>
      </w:r>
      <w:r w:rsidR="005F158E">
        <w:rPr>
          <w:rFonts w:ascii="Times New Roman" w:hAnsi="Times New Roman" w:cs="Times New Roman"/>
          <w:sz w:val="28"/>
          <w:szCs w:val="28"/>
        </w:rPr>
        <w:t>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года) участники публичных слушаний, прошедшие идентификацию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в порядке, установленном частью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4 настоящего приложения, имеют право вносить предложения и замечания, касающиеся таких проектов: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собрания участников публичных слушаний;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2) в письменной форме или в форме электронного документа в адрес Комиссии;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3) посредством записи в Книге учета посетителей и записи предложений и замечаний при проведении экспозиции проектов, подлежащих рассмотрению на публичных слушаниях.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3. Предложения и замечания, внесенные участниками публичных слушаний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в соответствии с частью 2 настоящего приложения, подлежат регистрации, а также обязательному рассмотрению Комиссией,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за исключением выявления факта предоставления участником публичных слушаний недостоверных сведений.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1330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</w:t>
      </w:r>
      <w:r w:rsidRPr="00813303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5. Не требуется представление указанных в части 4 настоящего приложения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 настоящего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приложения, может использоваться единая система идентификац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ии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6. 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Pr="00813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303">
        <w:rPr>
          <w:rFonts w:ascii="Times New Roman" w:hAnsi="Times New Roman" w:cs="Times New Roman"/>
          <w:sz w:val="28"/>
          <w:szCs w:val="28"/>
        </w:rPr>
        <w:t xml:space="preserve"> </w:t>
      </w:r>
      <w:r w:rsidR="000150E4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данных».</w:t>
      </w:r>
    </w:p>
    <w:p w:rsidR="00434324" w:rsidRPr="003A6D8B" w:rsidRDefault="00434324" w:rsidP="00434324">
      <w:pPr>
        <w:pStyle w:val="Default"/>
        <w:suppressAutoHyphens/>
        <w:ind w:left="709"/>
        <w:jc w:val="both"/>
        <w:rPr>
          <w:color w:val="auto"/>
        </w:rPr>
      </w:pPr>
    </w:p>
    <w:p w:rsidR="00434324" w:rsidRPr="003A6D8B" w:rsidRDefault="00434324" w:rsidP="00434324">
      <w:pPr>
        <w:suppressAutoHyphens/>
      </w:pPr>
    </w:p>
    <w:p w:rsidR="001A16BA" w:rsidRPr="00273ED8" w:rsidRDefault="001A16BA">
      <w:pPr>
        <w:tabs>
          <w:tab w:val="left" w:pos="469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16BA" w:rsidRPr="00273ED8" w:rsidSect="0081209E">
      <w:pgSz w:w="11900" w:h="16840"/>
      <w:pgMar w:top="426" w:right="70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DD" w:rsidRDefault="000364DD" w:rsidP="006F5C04">
      <w:pPr>
        <w:spacing w:after="0" w:line="240" w:lineRule="auto"/>
      </w:pPr>
      <w:r>
        <w:separator/>
      </w:r>
    </w:p>
  </w:endnote>
  <w:endnote w:type="continuationSeparator" w:id="0">
    <w:p w:rsidR="000364DD" w:rsidRDefault="000364DD" w:rsidP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DD" w:rsidRDefault="000364DD" w:rsidP="006F5C04">
      <w:pPr>
        <w:spacing w:after="0" w:line="240" w:lineRule="auto"/>
      </w:pPr>
      <w:r>
        <w:separator/>
      </w:r>
    </w:p>
  </w:footnote>
  <w:footnote w:type="continuationSeparator" w:id="0">
    <w:p w:rsidR="000364DD" w:rsidRDefault="000364DD" w:rsidP="006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121C"/>
    <w:multiLevelType w:val="hybridMultilevel"/>
    <w:tmpl w:val="DE2AAE72"/>
    <w:lvl w:ilvl="0" w:tplc="DD28C9B8">
      <w:start w:val="1"/>
      <w:numFmt w:val="decimal"/>
      <w:lvlText w:val="%1."/>
      <w:lvlJc w:val="left"/>
      <w:pPr>
        <w:ind w:left="1917" w:hanging="277"/>
        <w:jc w:val="right"/>
      </w:pPr>
      <w:rPr>
        <w:rFonts w:hint="default"/>
        <w:w w:val="97"/>
        <w:lang w:val="ru-RU" w:eastAsia="en-US" w:bidi="ar-SA"/>
      </w:rPr>
    </w:lvl>
    <w:lvl w:ilvl="1" w:tplc="3F3081F8">
      <w:numFmt w:val="bullet"/>
      <w:lvlText w:val="•"/>
      <w:lvlJc w:val="left"/>
      <w:pPr>
        <w:ind w:left="2860" w:hanging="277"/>
      </w:pPr>
      <w:rPr>
        <w:rFonts w:hint="default"/>
        <w:lang w:val="ru-RU" w:eastAsia="en-US" w:bidi="ar-SA"/>
      </w:rPr>
    </w:lvl>
    <w:lvl w:ilvl="2" w:tplc="8ECCCEA0">
      <w:numFmt w:val="bullet"/>
      <w:lvlText w:val="•"/>
      <w:lvlJc w:val="left"/>
      <w:pPr>
        <w:ind w:left="3800" w:hanging="277"/>
      </w:pPr>
      <w:rPr>
        <w:rFonts w:hint="default"/>
        <w:lang w:val="ru-RU" w:eastAsia="en-US" w:bidi="ar-SA"/>
      </w:rPr>
    </w:lvl>
    <w:lvl w:ilvl="3" w:tplc="4496C398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4" w:tplc="2742801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5" w:tplc="D1B226C2">
      <w:numFmt w:val="bullet"/>
      <w:lvlText w:val="•"/>
      <w:lvlJc w:val="left"/>
      <w:pPr>
        <w:ind w:left="6620" w:hanging="277"/>
      </w:pPr>
      <w:rPr>
        <w:rFonts w:hint="default"/>
        <w:lang w:val="ru-RU" w:eastAsia="en-US" w:bidi="ar-SA"/>
      </w:rPr>
    </w:lvl>
    <w:lvl w:ilvl="6" w:tplc="25AE0272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7" w:tplc="23885DB0">
      <w:numFmt w:val="bullet"/>
      <w:lvlText w:val="•"/>
      <w:lvlJc w:val="left"/>
      <w:pPr>
        <w:ind w:left="8500" w:hanging="277"/>
      </w:pPr>
      <w:rPr>
        <w:rFonts w:hint="default"/>
        <w:lang w:val="ru-RU" w:eastAsia="en-US" w:bidi="ar-SA"/>
      </w:rPr>
    </w:lvl>
    <w:lvl w:ilvl="8" w:tplc="85301D78">
      <w:numFmt w:val="bullet"/>
      <w:lvlText w:val="•"/>
      <w:lvlJc w:val="left"/>
      <w:pPr>
        <w:ind w:left="9440" w:hanging="277"/>
      </w:pPr>
      <w:rPr>
        <w:rFonts w:hint="default"/>
        <w:lang w:val="ru-RU" w:eastAsia="en-US" w:bidi="ar-SA"/>
      </w:rPr>
    </w:lvl>
  </w:abstractNum>
  <w:abstractNum w:abstractNumId="2">
    <w:nsid w:val="2B296D14"/>
    <w:multiLevelType w:val="hybridMultilevel"/>
    <w:tmpl w:val="B5760124"/>
    <w:lvl w:ilvl="0" w:tplc="3CD089FE">
      <w:start w:val="1"/>
      <w:numFmt w:val="decimal"/>
      <w:lvlText w:val="%1."/>
      <w:lvlJc w:val="left"/>
      <w:pPr>
        <w:ind w:left="1114" w:hanging="457"/>
      </w:pPr>
      <w:rPr>
        <w:rFonts w:hint="default"/>
        <w:w w:val="94"/>
        <w:lang w:val="ru-RU" w:eastAsia="en-US" w:bidi="ar-SA"/>
      </w:rPr>
    </w:lvl>
    <w:lvl w:ilvl="1" w:tplc="4822AE52">
      <w:start w:val="1"/>
      <w:numFmt w:val="decimal"/>
      <w:lvlText w:val="%2."/>
      <w:lvlJc w:val="left"/>
      <w:pPr>
        <w:ind w:left="1309" w:hanging="235"/>
      </w:pPr>
      <w:rPr>
        <w:rFonts w:hint="default"/>
        <w:w w:val="89"/>
        <w:lang w:val="ru-RU" w:eastAsia="en-US" w:bidi="ar-SA"/>
      </w:rPr>
    </w:lvl>
    <w:lvl w:ilvl="2" w:tplc="27429914">
      <w:numFmt w:val="bullet"/>
      <w:lvlText w:val="•"/>
      <w:lvlJc w:val="left"/>
      <w:pPr>
        <w:ind w:left="2413" w:hanging="235"/>
      </w:pPr>
      <w:rPr>
        <w:rFonts w:hint="default"/>
        <w:lang w:val="ru-RU" w:eastAsia="en-US" w:bidi="ar-SA"/>
      </w:rPr>
    </w:lvl>
    <w:lvl w:ilvl="3" w:tplc="41ACB874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A950E870">
      <w:numFmt w:val="bullet"/>
      <w:lvlText w:val="•"/>
      <w:lvlJc w:val="left"/>
      <w:pPr>
        <w:ind w:left="4640" w:hanging="235"/>
      </w:pPr>
      <w:rPr>
        <w:rFonts w:hint="default"/>
        <w:lang w:val="ru-RU" w:eastAsia="en-US" w:bidi="ar-SA"/>
      </w:rPr>
    </w:lvl>
    <w:lvl w:ilvl="5" w:tplc="C63A235C">
      <w:numFmt w:val="bullet"/>
      <w:lvlText w:val="•"/>
      <w:lvlJc w:val="left"/>
      <w:pPr>
        <w:ind w:left="5753" w:hanging="235"/>
      </w:pPr>
      <w:rPr>
        <w:rFonts w:hint="default"/>
        <w:lang w:val="ru-RU" w:eastAsia="en-US" w:bidi="ar-SA"/>
      </w:rPr>
    </w:lvl>
    <w:lvl w:ilvl="6" w:tplc="D6A2B7F2">
      <w:numFmt w:val="bullet"/>
      <w:lvlText w:val="•"/>
      <w:lvlJc w:val="left"/>
      <w:pPr>
        <w:ind w:left="6866" w:hanging="235"/>
      </w:pPr>
      <w:rPr>
        <w:rFonts w:hint="default"/>
        <w:lang w:val="ru-RU" w:eastAsia="en-US" w:bidi="ar-SA"/>
      </w:rPr>
    </w:lvl>
    <w:lvl w:ilvl="7" w:tplc="48461838"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 w:tplc="A42E2AE6">
      <w:numFmt w:val="bullet"/>
      <w:lvlText w:val="•"/>
      <w:lvlJc w:val="left"/>
      <w:pPr>
        <w:ind w:left="9093" w:hanging="235"/>
      </w:pPr>
      <w:rPr>
        <w:rFonts w:hint="default"/>
        <w:lang w:val="ru-RU" w:eastAsia="en-US" w:bidi="ar-SA"/>
      </w:rPr>
    </w:lvl>
  </w:abstractNum>
  <w:abstractNum w:abstractNumId="3">
    <w:nsid w:val="42DB7C5C"/>
    <w:multiLevelType w:val="singleLevel"/>
    <w:tmpl w:val="42DB7C5C"/>
    <w:lvl w:ilvl="0">
      <w:start w:val="1"/>
      <w:numFmt w:val="decimal"/>
      <w:suff w:val="space"/>
      <w:lvlText w:val="%1)"/>
      <w:lvlJc w:val="left"/>
    </w:lvl>
  </w:abstractNum>
  <w:abstractNum w:abstractNumId="4">
    <w:nsid w:val="5DC40269"/>
    <w:multiLevelType w:val="hybridMultilevel"/>
    <w:tmpl w:val="36A6DBE6"/>
    <w:lvl w:ilvl="0" w:tplc="908CC6B4">
      <w:start w:val="6"/>
      <w:numFmt w:val="decimal"/>
      <w:lvlText w:val="%1."/>
      <w:lvlJc w:val="left"/>
      <w:pPr>
        <w:ind w:left="1290" w:hanging="396"/>
        <w:jc w:val="right"/>
      </w:pPr>
      <w:rPr>
        <w:rFonts w:hint="default"/>
        <w:w w:val="94"/>
        <w:lang w:val="ru-RU" w:eastAsia="en-US" w:bidi="ar-SA"/>
      </w:rPr>
    </w:lvl>
    <w:lvl w:ilvl="1" w:tplc="94E6A89E"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2" w:tplc="693C9E80">
      <w:numFmt w:val="bullet"/>
      <w:lvlText w:val="•"/>
      <w:lvlJc w:val="left"/>
      <w:pPr>
        <w:ind w:left="3304" w:hanging="396"/>
      </w:pPr>
      <w:rPr>
        <w:rFonts w:hint="default"/>
        <w:lang w:val="ru-RU" w:eastAsia="en-US" w:bidi="ar-SA"/>
      </w:rPr>
    </w:lvl>
    <w:lvl w:ilvl="3" w:tplc="17961DEA">
      <w:numFmt w:val="bullet"/>
      <w:lvlText w:val="•"/>
      <w:lvlJc w:val="left"/>
      <w:pPr>
        <w:ind w:left="4306" w:hanging="396"/>
      </w:pPr>
      <w:rPr>
        <w:rFonts w:hint="default"/>
        <w:lang w:val="ru-RU" w:eastAsia="en-US" w:bidi="ar-SA"/>
      </w:rPr>
    </w:lvl>
    <w:lvl w:ilvl="4" w:tplc="D92605D2">
      <w:numFmt w:val="bullet"/>
      <w:lvlText w:val="•"/>
      <w:lvlJc w:val="left"/>
      <w:pPr>
        <w:ind w:left="5308" w:hanging="396"/>
      </w:pPr>
      <w:rPr>
        <w:rFonts w:hint="default"/>
        <w:lang w:val="ru-RU" w:eastAsia="en-US" w:bidi="ar-SA"/>
      </w:rPr>
    </w:lvl>
    <w:lvl w:ilvl="5" w:tplc="AF062848">
      <w:numFmt w:val="bullet"/>
      <w:lvlText w:val="•"/>
      <w:lvlJc w:val="left"/>
      <w:pPr>
        <w:ind w:left="6310" w:hanging="396"/>
      </w:pPr>
      <w:rPr>
        <w:rFonts w:hint="default"/>
        <w:lang w:val="ru-RU" w:eastAsia="en-US" w:bidi="ar-SA"/>
      </w:rPr>
    </w:lvl>
    <w:lvl w:ilvl="6" w:tplc="C1986C96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7" w:tplc="50E82732">
      <w:numFmt w:val="bullet"/>
      <w:lvlText w:val="•"/>
      <w:lvlJc w:val="left"/>
      <w:pPr>
        <w:ind w:left="8314" w:hanging="396"/>
      </w:pPr>
      <w:rPr>
        <w:rFonts w:hint="default"/>
        <w:lang w:val="ru-RU" w:eastAsia="en-US" w:bidi="ar-SA"/>
      </w:rPr>
    </w:lvl>
    <w:lvl w:ilvl="8" w:tplc="0A362394">
      <w:numFmt w:val="bullet"/>
      <w:lvlText w:val="•"/>
      <w:lvlJc w:val="left"/>
      <w:pPr>
        <w:ind w:left="9316" w:hanging="396"/>
      </w:pPr>
      <w:rPr>
        <w:rFonts w:hint="default"/>
        <w:lang w:val="ru-RU" w:eastAsia="en-US" w:bidi="ar-SA"/>
      </w:rPr>
    </w:lvl>
  </w:abstractNum>
  <w:abstractNum w:abstractNumId="5">
    <w:nsid w:val="65301F08"/>
    <w:multiLevelType w:val="hybridMultilevel"/>
    <w:tmpl w:val="89CC0144"/>
    <w:lvl w:ilvl="0" w:tplc="109EE45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6DB"/>
    <w:rsid w:val="00014D25"/>
    <w:rsid w:val="000150E4"/>
    <w:rsid w:val="000168F4"/>
    <w:rsid w:val="00020F62"/>
    <w:rsid w:val="00026768"/>
    <w:rsid w:val="000364DD"/>
    <w:rsid w:val="00041734"/>
    <w:rsid w:val="00045689"/>
    <w:rsid w:val="00065C7F"/>
    <w:rsid w:val="00076705"/>
    <w:rsid w:val="00096B05"/>
    <w:rsid w:val="000A7093"/>
    <w:rsid w:val="00167753"/>
    <w:rsid w:val="0018338C"/>
    <w:rsid w:val="001A16BA"/>
    <w:rsid w:val="00203ED5"/>
    <w:rsid w:val="002239FB"/>
    <w:rsid w:val="002377FA"/>
    <w:rsid w:val="00257F18"/>
    <w:rsid w:val="00272F8C"/>
    <w:rsid w:val="00273ED8"/>
    <w:rsid w:val="0027760E"/>
    <w:rsid w:val="0028665D"/>
    <w:rsid w:val="00297319"/>
    <w:rsid w:val="002A42F8"/>
    <w:rsid w:val="002C2698"/>
    <w:rsid w:val="002D2BF0"/>
    <w:rsid w:val="002F43CE"/>
    <w:rsid w:val="002F4D10"/>
    <w:rsid w:val="00305CFF"/>
    <w:rsid w:val="00322118"/>
    <w:rsid w:val="00326E0F"/>
    <w:rsid w:val="00335008"/>
    <w:rsid w:val="00396776"/>
    <w:rsid w:val="003C1D03"/>
    <w:rsid w:val="003E0142"/>
    <w:rsid w:val="003E7CB0"/>
    <w:rsid w:val="0041688B"/>
    <w:rsid w:val="00434324"/>
    <w:rsid w:val="0044503A"/>
    <w:rsid w:val="004460CE"/>
    <w:rsid w:val="0047676F"/>
    <w:rsid w:val="00483F41"/>
    <w:rsid w:val="004A623B"/>
    <w:rsid w:val="004C3349"/>
    <w:rsid w:val="004C361E"/>
    <w:rsid w:val="00505DC0"/>
    <w:rsid w:val="00533919"/>
    <w:rsid w:val="00536EC1"/>
    <w:rsid w:val="0059759F"/>
    <w:rsid w:val="005A5273"/>
    <w:rsid w:val="005C54C3"/>
    <w:rsid w:val="005E2432"/>
    <w:rsid w:val="005E5A5F"/>
    <w:rsid w:val="005E5A79"/>
    <w:rsid w:val="005F158E"/>
    <w:rsid w:val="006049E9"/>
    <w:rsid w:val="00624DB1"/>
    <w:rsid w:val="0063142E"/>
    <w:rsid w:val="006455AC"/>
    <w:rsid w:val="00652376"/>
    <w:rsid w:val="006A6A65"/>
    <w:rsid w:val="006C0F0C"/>
    <w:rsid w:val="006E3CFF"/>
    <w:rsid w:val="006F5C04"/>
    <w:rsid w:val="00711808"/>
    <w:rsid w:val="00726ADA"/>
    <w:rsid w:val="00743A8E"/>
    <w:rsid w:val="0074406A"/>
    <w:rsid w:val="007636DB"/>
    <w:rsid w:val="0077483F"/>
    <w:rsid w:val="00781A0E"/>
    <w:rsid w:val="007A4F4B"/>
    <w:rsid w:val="007C6E20"/>
    <w:rsid w:val="007E501A"/>
    <w:rsid w:val="007F3365"/>
    <w:rsid w:val="0081209E"/>
    <w:rsid w:val="00813303"/>
    <w:rsid w:val="00833FEE"/>
    <w:rsid w:val="008444DD"/>
    <w:rsid w:val="008611CB"/>
    <w:rsid w:val="0088626C"/>
    <w:rsid w:val="008A465B"/>
    <w:rsid w:val="008A4F09"/>
    <w:rsid w:val="008A68EA"/>
    <w:rsid w:val="008D0F97"/>
    <w:rsid w:val="008F65BC"/>
    <w:rsid w:val="00951B47"/>
    <w:rsid w:val="009609BF"/>
    <w:rsid w:val="00981ABE"/>
    <w:rsid w:val="00993356"/>
    <w:rsid w:val="009C1A62"/>
    <w:rsid w:val="009E4AA0"/>
    <w:rsid w:val="00A07193"/>
    <w:rsid w:val="00A4223D"/>
    <w:rsid w:val="00A5226B"/>
    <w:rsid w:val="00A60958"/>
    <w:rsid w:val="00A67B53"/>
    <w:rsid w:val="00AD69FD"/>
    <w:rsid w:val="00AD797C"/>
    <w:rsid w:val="00AE78EB"/>
    <w:rsid w:val="00AE7D15"/>
    <w:rsid w:val="00AF5A83"/>
    <w:rsid w:val="00B1602B"/>
    <w:rsid w:val="00B75684"/>
    <w:rsid w:val="00B85402"/>
    <w:rsid w:val="00BE75CA"/>
    <w:rsid w:val="00C31C46"/>
    <w:rsid w:val="00C51BE0"/>
    <w:rsid w:val="00C615CC"/>
    <w:rsid w:val="00C6782E"/>
    <w:rsid w:val="00C74D4E"/>
    <w:rsid w:val="00C835FA"/>
    <w:rsid w:val="00C913C7"/>
    <w:rsid w:val="00C93FAD"/>
    <w:rsid w:val="00CB150E"/>
    <w:rsid w:val="00CB2471"/>
    <w:rsid w:val="00CC22D9"/>
    <w:rsid w:val="00CC37D2"/>
    <w:rsid w:val="00CE5E2F"/>
    <w:rsid w:val="00D14B4A"/>
    <w:rsid w:val="00D5063F"/>
    <w:rsid w:val="00D728EF"/>
    <w:rsid w:val="00D757F9"/>
    <w:rsid w:val="00D82975"/>
    <w:rsid w:val="00DA4296"/>
    <w:rsid w:val="00DD0DD0"/>
    <w:rsid w:val="00DD6AFB"/>
    <w:rsid w:val="00E2619B"/>
    <w:rsid w:val="00E76CD0"/>
    <w:rsid w:val="00EA12B1"/>
    <w:rsid w:val="00EA32F5"/>
    <w:rsid w:val="00EB2019"/>
    <w:rsid w:val="00EB67CB"/>
    <w:rsid w:val="00ED4804"/>
    <w:rsid w:val="00EE5E20"/>
    <w:rsid w:val="00F21A14"/>
    <w:rsid w:val="00F91C9C"/>
    <w:rsid w:val="00FC2AEA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136" w:right="1239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6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636DB"/>
    <w:pPr>
      <w:widowControl w:val="0"/>
      <w:autoSpaceDE w:val="0"/>
      <w:autoSpaceDN w:val="0"/>
      <w:spacing w:after="0" w:line="283" w:lineRule="exact"/>
      <w:ind w:left="139" w:right="1261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7636DB"/>
    <w:pPr>
      <w:widowControl w:val="0"/>
      <w:autoSpaceDE w:val="0"/>
      <w:autoSpaceDN w:val="0"/>
      <w:spacing w:after="0" w:line="418" w:lineRule="exact"/>
      <w:ind w:left="4188"/>
    </w:pPr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rsid w:val="007636DB"/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7636DB"/>
    <w:pPr>
      <w:widowControl w:val="0"/>
      <w:autoSpaceDE w:val="0"/>
      <w:autoSpaceDN w:val="0"/>
      <w:spacing w:after="0" w:line="240" w:lineRule="auto"/>
      <w:ind w:left="1114" w:hanging="27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D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04"/>
  </w:style>
  <w:style w:type="paragraph" w:styleId="ac">
    <w:name w:val="footer"/>
    <w:basedOn w:val="a"/>
    <w:link w:val="ad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C04"/>
  </w:style>
  <w:style w:type="paragraph" w:styleId="ae">
    <w:name w:val="No Spacing"/>
    <w:link w:val="af"/>
    <w:uiPriority w:val="1"/>
    <w:qFormat/>
    <w:rsid w:val="00167753"/>
    <w:pPr>
      <w:spacing w:after="0" w:line="240" w:lineRule="auto"/>
    </w:pPr>
  </w:style>
  <w:style w:type="paragraph" w:customStyle="1" w:styleId="consplusnormal">
    <w:name w:val="consplusnormal"/>
    <w:basedOn w:val="a"/>
    <w:rsid w:val="001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7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A32F5"/>
    <w:rPr>
      <w:b/>
      <w:bCs/>
    </w:rPr>
  </w:style>
  <w:style w:type="paragraph" w:styleId="af2">
    <w:name w:val="Normal (Web)"/>
    <w:basedOn w:val="a"/>
    <w:uiPriority w:val="99"/>
    <w:unhideWhenUsed/>
    <w:rsid w:val="008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05CFF"/>
  </w:style>
  <w:style w:type="character" w:styleId="af3">
    <w:name w:val="Hyperlink"/>
    <w:basedOn w:val="a0"/>
    <w:uiPriority w:val="99"/>
    <w:unhideWhenUsed/>
    <w:rsid w:val="002377FA"/>
    <w:rPr>
      <w:color w:val="0000FF"/>
      <w:u w:val="single"/>
    </w:rPr>
  </w:style>
  <w:style w:type="paragraph" w:customStyle="1" w:styleId="consplustitle">
    <w:name w:val="consplustitle"/>
    <w:basedOn w:val="a"/>
    <w:rsid w:val="002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"/>
    <w:rsid w:val="002377FA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377F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  <w:style w:type="paragraph" w:customStyle="1" w:styleId="Default">
    <w:name w:val="Default"/>
    <w:rsid w:val="003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C47CEAFDC987FE21E62CF381AEEAC2A4D4037CAB4627A13DCB9F362L8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072;&#1075;&#1072;&#1085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072;&#1075;&#1072;&#1085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FB13-2742-4511-BBBD-BAB7037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OKS</cp:lastModifiedBy>
  <cp:revision>9</cp:revision>
  <cp:lastPrinted>2024-02-14T02:33:00Z</cp:lastPrinted>
  <dcterms:created xsi:type="dcterms:W3CDTF">2024-02-13T05:32:00Z</dcterms:created>
  <dcterms:modified xsi:type="dcterms:W3CDTF">2024-02-14T07:30:00Z</dcterms:modified>
</cp:coreProperties>
</file>