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E" w:rsidRPr="00C22F7B" w:rsidRDefault="007D296E" w:rsidP="00C22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7B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охране труда</w:t>
      </w:r>
    </w:p>
    <w:p w:rsidR="002F4DD9" w:rsidRPr="002F4DD9" w:rsidRDefault="002F4DD9" w:rsidP="00C22F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7D296E" w:rsidRPr="002F4DD9">
        <w:rPr>
          <w:rFonts w:ascii="Times New Roman" w:hAnsi="Times New Roman" w:cs="Times New Roman"/>
          <w:b/>
          <w:sz w:val="28"/>
          <w:szCs w:val="28"/>
          <w:u w:val="single"/>
        </w:rPr>
        <w:t>(КОМИССИЯ)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:rsidR="00347DEE" w:rsidRPr="00347DEE" w:rsidRDefault="00347DEE" w:rsidP="00C22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7B" w:rsidRPr="00C22F7B" w:rsidRDefault="00C22F7B" w:rsidP="00C22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F7B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47DEE">
        <w:rPr>
          <w:rFonts w:ascii="Times New Roman" w:hAnsi="Times New Roman" w:cs="Times New Roman"/>
          <w:sz w:val="28"/>
          <w:szCs w:val="28"/>
        </w:rPr>
        <w:t>3</w:t>
      </w:r>
    </w:p>
    <w:p w:rsidR="00C22F7B" w:rsidRPr="00337BFE" w:rsidRDefault="00337BFE" w:rsidP="00337B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7BFE">
        <w:rPr>
          <w:rFonts w:ascii="Times New Roman" w:hAnsi="Times New Roman" w:cs="Times New Roman"/>
          <w:sz w:val="24"/>
          <w:szCs w:val="24"/>
        </w:rPr>
        <w:t>27.03.2024</w:t>
      </w:r>
    </w:p>
    <w:p w:rsidR="007D296E" w:rsidRPr="00C22F7B" w:rsidRDefault="007D296E" w:rsidP="00C22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7B">
        <w:rPr>
          <w:rFonts w:ascii="Times New Roman" w:hAnsi="Times New Roman" w:cs="Times New Roman"/>
          <w:b/>
          <w:sz w:val="28"/>
          <w:szCs w:val="28"/>
        </w:rPr>
        <w:t>О состоянии условий</w:t>
      </w:r>
    </w:p>
    <w:p w:rsidR="007D296E" w:rsidRPr="00C22F7B" w:rsidRDefault="007D296E" w:rsidP="00C22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7B">
        <w:rPr>
          <w:rFonts w:ascii="Times New Roman" w:hAnsi="Times New Roman" w:cs="Times New Roman"/>
          <w:b/>
          <w:sz w:val="28"/>
          <w:szCs w:val="28"/>
        </w:rPr>
        <w:t xml:space="preserve">и охраны труда в </w:t>
      </w:r>
      <w:r w:rsidR="00DA174D">
        <w:rPr>
          <w:rFonts w:ascii="Times New Roman" w:hAnsi="Times New Roman" w:cs="Times New Roman"/>
          <w:b/>
          <w:sz w:val="28"/>
          <w:szCs w:val="28"/>
        </w:rPr>
        <w:t xml:space="preserve">БУЗ </w:t>
      </w:r>
      <w:proofErr w:type="spellStart"/>
      <w:r w:rsidR="00DA174D">
        <w:rPr>
          <w:rFonts w:ascii="Times New Roman" w:hAnsi="Times New Roman" w:cs="Times New Roman"/>
          <w:b/>
          <w:sz w:val="28"/>
          <w:szCs w:val="28"/>
        </w:rPr>
        <w:t>Улаганская</w:t>
      </w:r>
      <w:proofErr w:type="spellEnd"/>
      <w:r w:rsidR="00DA174D">
        <w:rPr>
          <w:rFonts w:ascii="Times New Roman" w:hAnsi="Times New Roman" w:cs="Times New Roman"/>
          <w:b/>
          <w:sz w:val="28"/>
          <w:szCs w:val="28"/>
        </w:rPr>
        <w:t xml:space="preserve"> РБ и </w:t>
      </w:r>
      <w:proofErr w:type="spellStart"/>
      <w:r w:rsidR="00DA174D">
        <w:rPr>
          <w:rFonts w:ascii="Times New Roman" w:hAnsi="Times New Roman" w:cs="Times New Roman"/>
          <w:b/>
          <w:sz w:val="28"/>
          <w:szCs w:val="28"/>
        </w:rPr>
        <w:t>Улаганская</w:t>
      </w:r>
      <w:proofErr w:type="spellEnd"/>
      <w:r w:rsidR="00DA174D">
        <w:rPr>
          <w:rFonts w:ascii="Times New Roman" w:hAnsi="Times New Roman" w:cs="Times New Roman"/>
          <w:b/>
          <w:sz w:val="28"/>
          <w:szCs w:val="28"/>
        </w:rPr>
        <w:t xml:space="preserve"> ДШИ</w:t>
      </w:r>
      <w:r w:rsidR="00C16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D32" w:rsidRPr="00C22F7B" w:rsidRDefault="00C16962" w:rsidP="00CE7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74D" w:rsidRPr="00BC2ED9" w:rsidRDefault="00086D32" w:rsidP="00086D32">
      <w:pPr>
        <w:pStyle w:val="a3"/>
        <w:tabs>
          <w:tab w:val="left" w:pos="993"/>
        </w:tabs>
        <w:ind w:left="142"/>
        <w:rPr>
          <w:szCs w:val="28"/>
        </w:rPr>
      </w:pPr>
      <w:r>
        <w:rPr>
          <w:sz w:val="26"/>
          <w:szCs w:val="26"/>
        </w:rPr>
        <w:t xml:space="preserve">       </w:t>
      </w:r>
      <w:r w:rsidR="00CE777A" w:rsidRPr="00CE777A">
        <w:rPr>
          <w:szCs w:val="28"/>
        </w:rPr>
        <w:t>1</w:t>
      </w:r>
      <w:r w:rsidRPr="00BC2ED9">
        <w:rPr>
          <w:szCs w:val="28"/>
        </w:rPr>
        <w:t>.</w:t>
      </w:r>
      <w:r w:rsidR="00DA174D" w:rsidRPr="00BC2ED9">
        <w:rPr>
          <w:szCs w:val="28"/>
        </w:rPr>
        <w:t>Руководителям организаций, допустивших случаи производственного травматизма, обеспечить: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r w:rsidR="00DA174D" w:rsidRPr="00BC2ED9">
        <w:rPr>
          <w:szCs w:val="28"/>
        </w:rPr>
        <w:t>создание и функционирование Системы управления охраной труда, в том числе процедуры управления профессиональными рисками, являющейся составной частью указанной системы (приказ Минтруда России от 29 октября 2021 года        № 776н);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r w:rsidR="00DA174D" w:rsidRPr="00BC2ED9">
        <w:rPr>
          <w:szCs w:val="28"/>
        </w:rPr>
        <w:t>соответствие квалификации специалиста по охране труда требованиям профессионального стандарта «Специалист по охране труда», а также рассмотреть необходимость независимой оценки квалификации в соответствии с федеральным законом от 3 июля 2016 года № 238 «О независимой оценке квалификации»;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r w:rsidR="00DA174D" w:rsidRPr="00BC2ED9">
        <w:rPr>
          <w:szCs w:val="28"/>
        </w:rPr>
        <w:t xml:space="preserve">наличие ответственных лиц за соблюдение техники безопасности в структурных подразделениях, производственных участках с осуществлением систематического </w:t>
      </w:r>
      <w:proofErr w:type="gramStart"/>
      <w:r w:rsidR="00DA174D" w:rsidRPr="00BC2ED9">
        <w:rPr>
          <w:szCs w:val="28"/>
        </w:rPr>
        <w:t>контроля за</w:t>
      </w:r>
      <w:proofErr w:type="gramEnd"/>
      <w:r w:rsidR="00DA174D" w:rsidRPr="00BC2ED9">
        <w:rPr>
          <w:szCs w:val="28"/>
        </w:rPr>
        <w:t xml:space="preserve"> состоянием условий труда;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proofErr w:type="gramStart"/>
      <w:r w:rsidR="00DA174D" w:rsidRPr="00BC2ED9">
        <w:rPr>
          <w:szCs w:val="28"/>
        </w:rPr>
        <w:t>контроль за</w:t>
      </w:r>
      <w:proofErr w:type="gramEnd"/>
      <w:r w:rsidR="00DA174D" w:rsidRPr="00BC2ED9">
        <w:rPr>
          <w:szCs w:val="28"/>
        </w:rPr>
        <w:t xml:space="preserve"> применением работниками средств индивидуальной защиты при производстве работ;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r w:rsidR="00DA174D" w:rsidRPr="00BC2ED9">
        <w:rPr>
          <w:szCs w:val="28"/>
        </w:rPr>
        <w:t>обучение работников безопасным методам и приемам выполнения работ, уделив особое внимание вновь принятым работникам;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r w:rsidR="00DA174D" w:rsidRPr="00BC2ED9">
        <w:rPr>
          <w:szCs w:val="28"/>
        </w:rPr>
        <w:t>внедрение добровольного внутреннего самоконтроля с использованием интерактивного сервиса самопроверок «Электронный инспектор», проверочных листов надзорных органов в соответствии с рекомендациями, утвержденными Департаментом условий и охраны труда Минтруда России;</w:t>
      </w:r>
    </w:p>
    <w:p w:rsidR="00DA174D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>-</w:t>
      </w:r>
      <w:r w:rsidR="00DA174D" w:rsidRPr="00BC2ED9">
        <w:rPr>
          <w:szCs w:val="28"/>
        </w:rPr>
        <w:t>использование финансового обеспечения мероприятий по профилактике травматизма за счет 20 (30)% отчислений от страховых взносов на социальное страхование в соответствии с приказом Министерства труда и социальной защиты РФ от 14 июля 2021 года № 467н;</w:t>
      </w:r>
    </w:p>
    <w:p w:rsidR="00086D32" w:rsidRPr="00BC2ED9" w:rsidRDefault="00086D32" w:rsidP="00DA174D">
      <w:pPr>
        <w:pStyle w:val="a3"/>
        <w:tabs>
          <w:tab w:val="left" w:pos="993"/>
        </w:tabs>
        <w:ind w:firstLine="709"/>
        <w:rPr>
          <w:szCs w:val="28"/>
        </w:rPr>
      </w:pPr>
      <w:r w:rsidRPr="00BC2ED9">
        <w:rPr>
          <w:szCs w:val="28"/>
        </w:rPr>
        <w:t xml:space="preserve">3.Директору МБУ ДО «ДШИ имени А.Г </w:t>
      </w:r>
      <w:proofErr w:type="spellStart"/>
      <w:r w:rsidRPr="00BC2ED9">
        <w:rPr>
          <w:szCs w:val="28"/>
        </w:rPr>
        <w:t>Калкина</w:t>
      </w:r>
      <w:proofErr w:type="spellEnd"/>
      <w:r w:rsidRPr="00BC2ED9">
        <w:rPr>
          <w:szCs w:val="28"/>
        </w:rPr>
        <w:t>» пройти обучение по охране труда в аккредитованной организации</w:t>
      </w:r>
      <w:proofErr w:type="gramStart"/>
      <w:r w:rsidRPr="00BC2ED9">
        <w:rPr>
          <w:szCs w:val="28"/>
        </w:rPr>
        <w:t xml:space="preserve"> ,</w:t>
      </w:r>
      <w:proofErr w:type="gramEnd"/>
      <w:r w:rsidRPr="00BC2ED9">
        <w:rPr>
          <w:szCs w:val="28"/>
        </w:rPr>
        <w:t xml:space="preserve">протокол обучения направить в КУ РА УСПН </w:t>
      </w:r>
      <w:proofErr w:type="spellStart"/>
      <w:r w:rsidRPr="00BC2ED9">
        <w:rPr>
          <w:szCs w:val="28"/>
        </w:rPr>
        <w:t>Улаганского</w:t>
      </w:r>
      <w:proofErr w:type="spellEnd"/>
      <w:r w:rsidRPr="00BC2ED9">
        <w:rPr>
          <w:szCs w:val="28"/>
        </w:rPr>
        <w:t xml:space="preserve"> района </w:t>
      </w:r>
      <w:r w:rsidRPr="00CB2EA7">
        <w:rPr>
          <w:b/>
          <w:szCs w:val="28"/>
        </w:rPr>
        <w:t>в срок до 15.04.2024 года</w:t>
      </w:r>
      <w:r w:rsidRPr="00BC2ED9">
        <w:rPr>
          <w:szCs w:val="28"/>
        </w:rPr>
        <w:t>.</w:t>
      </w:r>
    </w:p>
    <w:sectPr w:rsidR="00086D32" w:rsidRPr="00BC2ED9" w:rsidSect="0001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C9B"/>
    <w:multiLevelType w:val="multilevel"/>
    <w:tmpl w:val="6AC43A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96E"/>
    <w:rsid w:val="000104F0"/>
    <w:rsid w:val="00086D32"/>
    <w:rsid w:val="001B6FD9"/>
    <w:rsid w:val="001D06C7"/>
    <w:rsid w:val="002067D2"/>
    <w:rsid w:val="002564F8"/>
    <w:rsid w:val="002D78FD"/>
    <w:rsid w:val="002F4DD9"/>
    <w:rsid w:val="00337BFE"/>
    <w:rsid w:val="00347DEE"/>
    <w:rsid w:val="003B4195"/>
    <w:rsid w:val="005A0468"/>
    <w:rsid w:val="00602CA3"/>
    <w:rsid w:val="00657E2F"/>
    <w:rsid w:val="007D296E"/>
    <w:rsid w:val="00811D4E"/>
    <w:rsid w:val="00A54412"/>
    <w:rsid w:val="00A6653E"/>
    <w:rsid w:val="00B52142"/>
    <w:rsid w:val="00BC2ED9"/>
    <w:rsid w:val="00C16962"/>
    <w:rsid w:val="00C22F7B"/>
    <w:rsid w:val="00C95F00"/>
    <w:rsid w:val="00CB2EA7"/>
    <w:rsid w:val="00CE777A"/>
    <w:rsid w:val="00CF7FCD"/>
    <w:rsid w:val="00DA174D"/>
    <w:rsid w:val="00F30452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7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17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2024-03-27T03:10:00Z</cp:lastPrinted>
  <dcterms:created xsi:type="dcterms:W3CDTF">2023-05-16T02:14:00Z</dcterms:created>
  <dcterms:modified xsi:type="dcterms:W3CDTF">2024-03-29T04:40:00Z</dcterms:modified>
</cp:coreProperties>
</file>