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4E" w:rsidRPr="00CD4E44" w:rsidRDefault="00ED4E4E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E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4E4E" w:rsidRPr="00CD4E44" w:rsidRDefault="00ED4E4E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402F3" w:rsidRDefault="003326EB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«Улаганский район»</w:t>
      </w:r>
    </w:p>
    <w:p w:rsidR="00ED4E4E" w:rsidRPr="00CD4E44" w:rsidRDefault="00ED4E4E" w:rsidP="00040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>от</w:t>
      </w:r>
      <w:r w:rsidR="000402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4E44">
        <w:rPr>
          <w:rFonts w:ascii="Times New Roman" w:hAnsi="Times New Roman" w:cs="Times New Roman"/>
          <w:sz w:val="24"/>
          <w:szCs w:val="24"/>
        </w:rPr>
        <w:t xml:space="preserve"> № </w:t>
      </w:r>
      <w:r w:rsidR="000402F3">
        <w:rPr>
          <w:rFonts w:ascii="Times New Roman" w:hAnsi="Times New Roman" w:cs="Times New Roman"/>
          <w:sz w:val="24"/>
          <w:szCs w:val="24"/>
        </w:rPr>
        <w:t xml:space="preserve">_________      </w:t>
      </w:r>
    </w:p>
    <w:p w:rsidR="00ED4E4E" w:rsidRPr="00CD4E44" w:rsidRDefault="00ED4E4E" w:rsidP="00ED4E4E">
      <w:pPr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4E" w:rsidRPr="008E1882" w:rsidRDefault="00ED4E4E" w:rsidP="0095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82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в администрации </w:t>
      </w:r>
      <w:r w:rsidR="003326EB" w:rsidRPr="008E1882">
        <w:rPr>
          <w:rFonts w:ascii="Times New Roman" w:hAnsi="Times New Roman" w:cs="Times New Roman"/>
          <w:b/>
          <w:sz w:val="28"/>
          <w:szCs w:val="28"/>
        </w:rPr>
        <w:t>МО «Улаганский район»</w:t>
      </w:r>
      <w:r w:rsidR="001A4F98" w:rsidRPr="008E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882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151A1A" w:rsidRPr="008E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882">
        <w:rPr>
          <w:rFonts w:ascii="Times New Roman" w:hAnsi="Times New Roman" w:cs="Times New Roman"/>
          <w:b/>
          <w:sz w:val="28"/>
          <w:szCs w:val="28"/>
        </w:rPr>
        <w:t xml:space="preserve">(антимонопольный </w:t>
      </w:r>
      <w:proofErr w:type="spellStart"/>
      <w:r w:rsidRPr="008E1882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8E1882">
        <w:rPr>
          <w:rFonts w:ascii="Times New Roman" w:hAnsi="Times New Roman" w:cs="Times New Roman"/>
          <w:b/>
          <w:sz w:val="28"/>
          <w:szCs w:val="28"/>
        </w:rPr>
        <w:t>)</w:t>
      </w:r>
      <w:r w:rsidR="00D85DC1" w:rsidRPr="008E1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77E" w:rsidRPr="008E1882" w:rsidRDefault="0081077E" w:rsidP="00CD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E633D1" w:rsidRDefault="00ED4E4E" w:rsidP="00CD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D4E44" w:rsidRDefault="00ED4E4E" w:rsidP="00CD4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1. Положение об организации в администрации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CD4E44">
        <w:rPr>
          <w:rFonts w:ascii="Times New Roman" w:hAnsi="Times New Roman" w:cs="Times New Roman"/>
          <w:sz w:val="28"/>
          <w:szCs w:val="28"/>
        </w:rPr>
        <w:t xml:space="preserve"> (далее – администрация)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) разработано в целях обеспечения соответствия деятельности органа местного самоуправления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3326EB">
        <w:rPr>
          <w:rFonts w:ascii="Times New Roman" w:hAnsi="Times New Roman" w:cs="Times New Roman"/>
          <w:sz w:val="28"/>
          <w:szCs w:val="28"/>
        </w:rPr>
        <w:t>администрации МО «Улаганский район»</w:t>
      </w:r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EED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CD4E44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;</w:t>
      </w:r>
    </w:p>
    <w:p w:rsidR="009549C9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коллегиаль</w:t>
      </w:r>
      <w:r w:rsidR="003326EB">
        <w:rPr>
          <w:rFonts w:ascii="Times New Roman" w:hAnsi="Times New Roman" w:cs="Times New Roman"/>
          <w:sz w:val="28"/>
          <w:szCs w:val="28"/>
        </w:rPr>
        <w:t>ный орган – совещательный орган</w:t>
      </w:r>
      <w:r w:rsidR="009549C9">
        <w:rPr>
          <w:rFonts w:ascii="Times New Roman" w:hAnsi="Times New Roman" w:cs="Times New Roman"/>
          <w:sz w:val="28"/>
          <w:szCs w:val="28"/>
        </w:rPr>
        <w:t>, осуществляющи</w:t>
      </w:r>
      <w:r w:rsidR="003326EB">
        <w:rPr>
          <w:rFonts w:ascii="Times New Roman" w:hAnsi="Times New Roman" w:cs="Times New Roman"/>
          <w:sz w:val="28"/>
          <w:szCs w:val="28"/>
        </w:rPr>
        <w:t>й</w:t>
      </w:r>
      <w:r w:rsidR="002B3EED">
        <w:rPr>
          <w:rFonts w:ascii="Times New Roman" w:hAnsi="Times New Roman" w:cs="Times New Roman"/>
          <w:sz w:val="28"/>
          <w:szCs w:val="28"/>
        </w:rPr>
        <w:t xml:space="preserve"> оценку эффективности </w:t>
      </w:r>
      <w:r w:rsidR="002B3EED" w:rsidRPr="002B3EED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2B3EED" w:rsidRPr="002B3E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  <w:r w:rsidR="002B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нарушение антимонопольного законодательства – недопущение, ограничение, устранение конкуренции;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риски нарушения а</w:t>
      </w:r>
      <w:r w:rsidR="00E633D1">
        <w:rPr>
          <w:rFonts w:ascii="Times New Roman" w:hAnsi="Times New Roman" w:cs="Times New Roman"/>
          <w:sz w:val="28"/>
          <w:szCs w:val="28"/>
        </w:rPr>
        <w:t>нтимонопольного законодательства</w:t>
      </w:r>
      <w:r w:rsidRPr="00CD4E44">
        <w:rPr>
          <w:rFonts w:ascii="Times New Roman" w:hAnsi="Times New Roman" w:cs="Times New Roman"/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– </w:t>
      </w:r>
      <w:r w:rsidR="003326EB">
        <w:rPr>
          <w:rFonts w:ascii="Times New Roman" w:hAnsi="Times New Roman" w:cs="Times New Roman"/>
          <w:sz w:val="28"/>
          <w:szCs w:val="28"/>
        </w:rPr>
        <w:t>рабочая группа, назначаемая главой МО «Улаганский район», осуществляющие внедрение и контроль за исполнением в му</w:t>
      </w:r>
      <w:r w:rsidR="007526F1">
        <w:rPr>
          <w:rFonts w:ascii="Times New Roman" w:hAnsi="Times New Roman" w:cs="Times New Roman"/>
          <w:sz w:val="28"/>
          <w:szCs w:val="28"/>
        </w:rPr>
        <w:t xml:space="preserve">ниципальном образовании антимонопольного </w:t>
      </w:r>
      <w:proofErr w:type="spellStart"/>
      <w:r w:rsidR="00752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526F1">
        <w:rPr>
          <w:rFonts w:ascii="Times New Roman" w:hAnsi="Times New Roman" w:cs="Times New Roman"/>
          <w:sz w:val="28"/>
          <w:szCs w:val="28"/>
        </w:rPr>
        <w:t>.</w:t>
      </w:r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D1" w:rsidRPr="00F362BA" w:rsidRDefault="00ED4E4E" w:rsidP="00E63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BA">
        <w:rPr>
          <w:rFonts w:ascii="Times New Roman" w:hAnsi="Times New Roman" w:cs="Times New Roman"/>
          <w:sz w:val="28"/>
          <w:szCs w:val="28"/>
        </w:rPr>
        <w:t xml:space="preserve">3. Цели антимонопольного </w:t>
      </w:r>
      <w:proofErr w:type="spellStart"/>
      <w:r w:rsidRPr="00F362B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362BA">
        <w:rPr>
          <w:rFonts w:ascii="Times New Roman" w:hAnsi="Times New Roman" w:cs="Times New Roman"/>
          <w:sz w:val="28"/>
          <w:szCs w:val="28"/>
        </w:rPr>
        <w:t xml:space="preserve"> в администрации: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администрации требованиям антимонопольного законодательства;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администрации. </w:t>
      </w:r>
    </w:p>
    <w:p w:rsidR="00E633D1" w:rsidRPr="00F362BA" w:rsidRDefault="00ED4E4E" w:rsidP="00E63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BA">
        <w:rPr>
          <w:rFonts w:ascii="Times New Roman" w:hAnsi="Times New Roman" w:cs="Times New Roman"/>
          <w:sz w:val="28"/>
          <w:szCs w:val="28"/>
        </w:rPr>
        <w:t xml:space="preserve">4. Задачи антимонопольного </w:t>
      </w:r>
      <w:proofErr w:type="spellStart"/>
      <w:r w:rsidRPr="00F362B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362BA">
        <w:rPr>
          <w:rFonts w:ascii="Times New Roman" w:hAnsi="Times New Roman" w:cs="Times New Roman"/>
          <w:sz w:val="28"/>
          <w:szCs w:val="28"/>
        </w:rPr>
        <w:t xml:space="preserve"> в администрации: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-риски);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-рисками;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в) контроль  соответстви</w:t>
      </w:r>
      <w:r w:rsidR="002B3EED">
        <w:rPr>
          <w:rFonts w:ascii="Times New Roman" w:hAnsi="Times New Roman" w:cs="Times New Roman"/>
          <w:sz w:val="28"/>
          <w:szCs w:val="28"/>
        </w:rPr>
        <w:t>я</w:t>
      </w:r>
      <w:r w:rsidRPr="00CD4E4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требованиям антимонопольного законодательства;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3D1" w:rsidRPr="00F362BA" w:rsidRDefault="00ED4E4E" w:rsidP="00E63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BA">
        <w:rPr>
          <w:rFonts w:ascii="Times New Roman" w:hAnsi="Times New Roman" w:cs="Times New Roman"/>
          <w:sz w:val="28"/>
          <w:szCs w:val="28"/>
        </w:rPr>
        <w:t xml:space="preserve">5. При организации антимонопольного </w:t>
      </w:r>
      <w:proofErr w:type="spellStart"/>
      <w:r w:rsidRPr="00F362B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362BA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принципами: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функционирования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ED4E4E" w:rsidRPr="00CD4E44" w:rsidRDefault="00ED4E4E" w:rsidP="002B3E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д) совершенствование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E4E" w:rsidRPr="00E633D1" w:rsidRDefault="00ED4E4E" w:rsidP="00E6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D1">
        <w:rPr>
          <w:rFonts w:ascii="Times New Roman" w:hAnsi="Times New Roman" w:cs="Times New Roman"/>
          <w:b/>
          <w:sz w:val="28"/>
          <w:szCs w:val="28"/>
        </w:rPr>
        <w:t xml:space="preserve">II. Организация антимонопольного </w:t>
      </w:r>
      <w:proofErr w:type="spellStart"/>
      <w:r w:rsidRPr="00E633D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6. Контроль за организацией и функционированием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CD4E44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) (далее – Положение) и изменения в него, а также локальные акты администрации, регламентирующие функционирование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утверждает карту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E633D1" w:rsidRDefault="00ED4E4E" w:rsidP="00E6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д) подписывает 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администрации, утверждаемый Коллегиальным органом;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ж) осуществляет контроль за устранением выявленных недостатков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правил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3D1" w:rsidRDefault="00ED4E4E" w:rsidP="00E633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7. Функции уполномоченного подразделения</w:t>
      </w:r>
      <w:r w:rsidR="00F362BA">
        <w:rPr>
          <w:rFonts w:ascii="Times New Roman" w:hAnsi="Times New Roman" w:cs="Times New Roman"/>
          <w:sz w:val="28"/>
          <w:szCs w:val="28"/>
        </w:rPr>
        <w:t xml:space="preserve">, связанные с организацией т функционированием антимонопольного </w:t>
      </w:r>
      <w:proofErr w:type="spellStart"/>
      <w:r w:rsidR="00F362B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362BA">
        <w:rPr>
          <w:rFonts w:ascii="Times New Roman" w:hAnsi="Times New Roman" w:cs="Times New Roman"/>
          <w:sz w:val="28"/>
          <w:szCs w:val="28"/>
        </w:rPr>
        <w:t>, возлагаются на Рабочую группу, состав которой утверждается главой МО «Улаганский район</w:t>
      </w:r>
      <w:r w:rsidRPr="00CD4E44">
        <w:rPr>
          <w:rFonts w:ascii="Times New Roman" w:hAnsi="Times New Roman" w:cs="Times New Roman"/>
          <w:sz w:val="28"/>
          <w:szCs w:val="28"/>
        </w:rPr>
        <w:t xml:space="preserve"> (далее – Уполномоченное подразделение). </w:t>
      </w:r>
    </w:p>
    <w:p w:rsidR="00E633D1" w:rsidRPr="002B3EED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ED">
        <w:rPr>
          <w:rFonts w:ascii="Times New Roman" w:hAnsi="Times New Roman" w:cs="Times New Roman"/>
          <w:sz w:val="28"/>
          <w:szCs w:val="28"/>
        </w:rPr>
        <w:t>8. Уполномоченное подразделение осуществляет:</w:t>
      </w:r>
    </w:p>
    <w:p w:rsidR="00ED4E4E" w:rsidRPr="00CD4E44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подготовку и представление на утверждение главе </w:t>
      </w:r>
      <w:r w:rsidR="002B3E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D4E44">
        <w:rPr>
          <w:rFonts w:ascii="Times New Roman" w:hAnsi="Times New Roman" w:cs="Times New Roman"/>
          <w:sz w:val="28"/>
          <w:szCs w:val="28"/>
        </w:rPr>
        <w:t xml:space="preserve">Положения и изменений в него, а также локальных актов администрации, регламентирующих функционирование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подготовку 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формирования, и представление 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на утверждение руководителю органа местного самоуправления; 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, разрабатываемой Федеральной антимонопольной службой, перечня ключевых показателей эффективности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и представление его на утверждение руководителю администрации;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подготовку и представление на утверждение руководителю администрации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д) подготовку проекта доклада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(экономическ</w:t>
      </w:r>
      <w:r w:rsidR="009E5B5D">
        <w:rPr>
          <w:rFonts w:ascii="Times New Roman" w:hAnsi="Times New Roman" w:cs="Times New Roman"/>
          <w:sz w:val="28"/>
          <w:szCs w:val="28"/>
        </w:rPr>
        <w:t>ий отдел совместно с отделом документационного и кадрового обеспечения</w:t>
      </w:r>
      <w:r w:rsidRPr="00CD4E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е) подготовку документированной информации о нарушении муниципальными служащими администрации требований антимонопольного законодательства для принятия решения в соответствии с действующим законодательством; 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</w:t>
      </w:r>
      <w:r w:rsidR="009E5B5D">
        <w:rPr>
          <w:rFonts w:ascii="Times New Roman" w:hAnsi="Times New Roman" w:cs="Times New Roman"/>
          <w:sz w:val="28"/>
          <w:szCs w:val="28"/>
        </w:rPr>
        <w:t xml:space="preserve"> (отдел закупок);</w:t>
      </w:r>
    </w:p>
    <w:p w:rsidR="00E633D1" w:rsidRDefault="00ED4E4E" w:rsidP="002B3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з) организацию систематического обучения сотрудников администрации требованиям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E5B5D">
        <w:rPr>
          <w:rFonts w:ascii="Times New Roman" w:hAnsi="Times New Roman" w:cs="Times New Roman"/>
          <w:sz w:val="28"/>
          <w:szCs w:val="28"/>
        </w:rPr>
        <w:t xml:space="preserve"> (</w:t>
      </w:r>
      <w:r w:rsidR="009E5B5D" w:rsidRPr="009E5B5D">
        <w:rPr>
          <w:rFonts w:ascii="Times New Roman" w:hAnsi="Times New Roman" w:cs="Times New Roman"/>
          <w:sz w:val="28"/>
          <w:szCs w:val="28"/>
        </w:rPr>
        <w:t>отдел документационного и кадрового обеспечения</w:t>
      </w:r>
      <w:r w:rsidR="009E5B5D">
        <w:rPr>
          <w:rFonts w:ascii="Times New Roman" w:hAnsi="Times New Roman" w:cs="Times New Roman"/>
          <w:sz w:val="28"/>
          <w:szCs w:val="28"/>
        </w:rPr>
        <w:t>)</w:t>
      </w:r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и) разработку порядка размещения на официальном сайте администрации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11.1 пункта 11 настоящего Положения; </w:t>
      </w:r>
    </w:p>
    <w:p w:rsidR="0081077E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к) координацию и организацию взаимодействия структурных подразделений администрации по вопросам, связанным с антимонопольным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077E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л) координацию взаимодействия администрации с Коллегиальным органом;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м) подготовку предложений и заключений в адрес структурных подразделений администрации к проектам нормативных правовых (правовых) актов администрации, которые содержат положения, нарушающие требования антимонопольного законодательства;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н) консультирование муниципальных служащих администрации по вопросам, связанным с соблюдением требований антимонопольного законодательства;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о) участие в проведении служебных проверок, связанных с нарушениями муниципальными служащими администрации требований антимонопольного законодательства в порядке, установленном действующим законодательством; </w:t>
      </w:r>
    </w:p>
    <w:p w:rsidR="00E633D1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п)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 </w:t>
      </w:r>
    </w:p>
    <w:p w:rsidR="00E84AAE" w:rsidRDefault="00ED4E4E" w:rsidP="009E5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 в администрации. </w:t>
      </w:r>
    </w:p>
    <w:p w:rsidR="00ED4E4E" w:rsidRPr="00E84AAE" w:rsidRDefault="00ED4E4E" w:rsidP="00E8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AE">
        <w:rPr>
          <w:rFonts w:ascii="Times New Roman" w:hAnsi="Times New Roman" w:cs="Times New Roman"/>
          <w:b/>
          <w:sz w:val="28"/>
          <w:szCs w:val="28"/>
        </w:rPr>
        <w:t xml:space="preserve">III. Выявление и оценка </w:t>
      </w:r>
      <w:proofErr w:type="spellStart"/>
      <w:r w:rsidRPr="00E84AAE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E84AAE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E633D1" w:rsidRDefault="00ED4E4E" w:rsidP="00300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11. Выявление и оценка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деятельности администрации осуществляется структурными подразделениями органа местного самоуправления в пределах их компетенции.  В целях выявления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структурные подразделения администрации проводят на постоянной основе: </w:t>
      </w:r>
    </w:p>
    <w:p w:rsidR="00E633D1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11.1. Анализ проектов нормативных правовых актов, разработанных структурным подразделением, посредством: </w:t>
      </w:r>
    </w:p>
    <w:p w:rsidR="00E84AAE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размещения на официальном сайте администрации в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сети «Интернет» проектов нормативных правовых актов с обоснованием реализации предлагаемых в нем положений, в том числе их влияния на развитие конкуренции;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сбора и систематизации сведений о наличии нарушений антимонопольного законодательства в структурном подразделении;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составления перечня нарушений антимонопольного законодательства в структурном подразделении, который содержит: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 </w:t>
      </w:r>
    </w:p>
    <w:p w:rsidR="003008EC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 </w:t>
      </w:r>
    </w:p>
    <w:p w:rsidR="00ED4E4E" w:rsidRPr="00CD4E44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сведения о мерах по устранению нарушения; </w:t>
      </w:r>
    </w:p>
    <w:p w:rsidR="00E633D1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сведения о мерах, предпринятых администрацией на недопущение повторения нарушения. </w:t>
      </w:r>
    </w:p>
    <w:p w:rsidR="00E633D1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12. В целях оценки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структурные подразделения администрации проводят на постоянной основе: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-рисков администрации, разработанного в соответствии с р</w:t>
      </w:r>
      <w:r w:rsidR="009E5B5D">
        <w:rPr>
          <w:rFonts w:ascii="Times New Roman" w:hAnsi="Times New Roman" w:cs="Times New Roman"/>
          <w:sz w:val="28"/>
          <w:szCs w:val="28"/>
        </w:rPr>
        <w:t>азделом V настоящего Положения.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должны проводиться оценка таких рисков с учетом следующих показателей: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- отрицательное влияние на отношение институтов гражданского общества к деятельности администрации по развитию конкуренции;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выдача предупреждения о прекращении действия (бездействия), которые содержат признаки нарушения требований антимонопольного законодательства;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возбуждение дела о нарушении требований антимонопольного законодательства; </w:t>
      </w:r>
    </w:p>
    <w:p w:rsidR="009E5B5D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- привлечение к административной ответственности в виде наложения штрафов на должностных лиц или в виде их дисквалификации. </w:t>
      </w:r>
    </w:p>
    <w:p w:rsidR="00C675A9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Выявляемые риски нарушения требований антимонопольного законодательства распределяются структурными подразделениями администрации по уровням согласно </w:t>
      </w:r>
      <w:r w:rsidRPr="009E5B5D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675A9" w:rsidRDefault="00ED4E4E" w:rsidP="009E5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13. На основе обобщения результатов реализации мероприятий, предусмотренных пунктами 11 и 12 настоящего Положения, структурные подразделения администрации: ежегодно в срок не позднее 15 января года, следующего за отчетным: </w:t>
      </w:r>
    </w:p>
    <w:p w:rsidR="00C675A9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формируют и направляют в Уполномоченное подразделение аналитическую служебную записку  о результатах проведения структурным </w:t>
      </w: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подразделением в отчетном году предусмотренных пунктами 11 и 12 настоящего Положения мероприятий; </w:t>
      </w:r>
    </w:p>
    <w:p w:rsidR="009E5B5D" w:rsidRDefault="00ED4E4E" w:rsidP="009E5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и достижению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 </w:t>
      </w:r>
    </w:p>
    <w:p w:rsidR="00C675A9" w:rsidRDefault="00ED4E4E" w:rsidP="009E5B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двух месяцев после даты утверждения настоящего Положения, далее – ежегодно в срок не позднее 1 октября отчетного года: </w:t>
      </w:r>
    </w:p>
    <w:p w:rsidR="009E5B5D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определяют и направляют в Уполномоченное подразделение перечень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</w:t>
      </w:r>
      <w:r w:rsidRPr="001A26EB">
        <w:rPr>
          <w:rFonts w:ascii="Times New Roman" w:hAnsi="Times New Roman" w:cs="Times New Roman"/>
          <w:b/>
          <w:sz w:val="28"/>
          <w:szCs w:val="28"/>
        </w:rPr>
        <w:t>приложением 1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Положению;  </w:t>
      </w:r>
    </w:p>
    <w:p w:rsidR="00C675A9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="001A4F98" w:rsidRPr="001A4F98">
        <w:rPr>
          <w:rFonts w:ascii="Times New Roman" w:hAnsi="Times New Roman" w:cs="Times New Roman"/>
          <w:sz w:val="28"/>
          <w:szCs w:val="28"/>
        </w:rPr>
        <w:t xml:space="preserve"> </w:t>
      </w:r>
      <w:r w:rsidRPr="00CD4E44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администрации, далее – ежегодно в срок не позднее 1 ноября отчетного года: </w:t>
      </w:r>
    </w:p>
    <w:p w:rsidR="003008EC" w:rsidRDefault="00ED4E4E" w:rsidP="009E5B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разрабатывают и направляют в Уполномоченное подразделение перечень мероприятий по снижению выявленных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-рисков на очередной год.</w:t>
      </w:r>
    </w:p>
    <w:p w:rsidR="009E5B5D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14. Уполномоченное подразделение на основании анализа информации, предоставленной структурными подразделениями администрации в соответствии с пунктом 13 настоящего Положения, в части информации о правоприменительной практике структурными подразделениями администрации антимонопольного законодательства: </w:t>
      </w:r>
    </w:p>
    <w:p w:rsidR="00C675A9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362BA">
        <w:rPr>
          <w:rFonts w:ascii="Times New Roman" w:hAnsi="Times New Roman" w:cs="Times New Roman"/>
          <w:sz w:val="28"/>
          <w:szCs w:val="28"/>
        </w:rPr>
        <w:t>1</w:t>
      </w:r>
      <w:r w:rsidRPr="00CD4E44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отчетным: </w:t>
      </w:r>
    </w:p>
    <w:p w:rsidR="009E5B5D" w:rsidRDefault="00ED4E4E" w:rsidP="004802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осуществляет подготовку аналитической справки об изменениях и основных аспектах правоприменительной практики в администрации; </w:t>
      </w:r>
    </w:p>
    <w:p w:rsidR="00C675A9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1 октября отчетного года: </w:t>
      </w:r>
    </w:p>
    <w:p w:rsidR="00C675A9" w:rsidRDefault="00ED4E4E" w:rsidP="004802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формирует и представляет главе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CD4E44">
        <w:rPr>
          <w:rFonts w:ascii="Times New Roman" w:hAnsi="Times New Roman" w:cs="Times New Roman"/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нормативные правовые акты администрации. </w:t>
      </w:r>
    </w:p>
    <w:p w:rsidR="00480254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15. Уполномоченное подразделение: </w:t>
      </w:r>
    </w:p>
    <w:p w:rsidR="003008EC" w:rsidRDefault="00ED4E4E" w:rsidP="004802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трех месяцев после утверждения настоящего Положения, далее – ежегодно в срок не позднее 1 ноября отчетного года: </w:t>
      </w:r>
    </w:p>
    <w:p w:rsidR="00E84AAE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с упорядочиванием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-рисков в порядке убывания их ур</w:t>
      </w:r>
      <w:r w:rsidR="003008EC">
        <w:rPr>
          <w:rFonts w:ascii="Times New Roman" w:hAnsi="Times New Roman" w:cs="Times New Roman"/>
          <w:sz w:val="28"/>
          <w:szCs w:val="28"/>
        </w:rPr>
        <w:t>овня, а также описанием рисков;</w:t>
      </w:r>
    </w:p>
    <w:p w:rsidR="003008EC" w:rsidRDefault="003008EC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E4E" w:rsidRPr="00CD4E44">
        <w:rPr>
          <w:rFonts w:ascii="Times New Roman" w:hAnsi="Times New Roman" w:cs="Times New Roman"/>
          <w:sz w:val="28"/>
          <w:szCs w:val="28"/>
        </w:rPr>
        <w:t xml:space="preserve"> срок не позднее одного месяца после утверждения руководителем органа местного самоуправления карты </w:t>
      </w:r>
      <w:proofErr w:type="spellStart"/>
      <w:r w:rsidR="00ED4E4E"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D4E4E" w:rsidRPr="00CD4E44">
        <w:rPr>
          <w:rFonts w:ascii="Times New Roman" w:hAnsi="Times New Roman" w:cs="Times New Roman"/>
          <w:sz w:val="28"/>
          <w:szCs w:val="28"/>
        </w:rPr>
        <w:t xml:space="preserve">-рисков органа местного самоуправления, далее – ежегодно в срок не позднее 1 декабря отчетного года: </w:t>
      </w:r>
    </w:p>
    <w:p w:rsidR="00E84AAE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на очередной год; </w:t>
      </w:r>
    </w:p>
    <w:p w:rsidR="003008EC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</w:p>
    <w:p w:rsidR="003008EC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 срок не позднее 10 </w:t>
      </w:r>
      <w:r w:rsidR="006E2CB5">
        <w:rPr>
          <w:rFonts w:ascii="Times New Roman" w:hAnsi="Times New Roman" w:cs="Times New Roman"/>
          <w:sz w:val="28"/>
          <w:szCs w:val="28"/>
        </w:rPr>
        <w:t>марта</w:t>
      </w:r>
      <w:r w:rsidRPr="00CD4E4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отчетным: </w:t>
      </w:r>
    </w:p>
    <w:p w:rsidR="003008EC" w:rsidRDefault="00ED4E4E" w:rsidP="0048025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r w:rsidR="00480254">
        <w:rPr>
          <w:rFonts w:ascii="Times New Roman" w:hAnsi="Times New Roman" w:cs="Times New Roman"/>
          <w:sz w:val="28"/>
          <w:szCs w:val="28"/>
        </w:rPr>
        <w:t>администрации</w:t>
      </w:r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E4E" w:rsidRPr="003008EC" w:rsidRDefault="00ED4E4E" w:rsidP="00300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EC">
        <w:rPr>
          <w:rFonts w:ascii="Times New Roman" w:hAnsi="Times New Roman" w:cs="Times New Roman"/>
          <w:b/>
          <w:sz w:val="28"/>
          <w:szCs w:val="28"/>
        </w:rPr>
        <w:t xml:space="preserve">IV. Карта </w:t>
      </w:r>
      <w:proofErr w:type="spellStart"/>
      <w:r w:rsidRPr="003008E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3008EC">
        <w:rPr>
          <w:rFonts w:ascii="Times New Roman" w:hAnsi="Times New Roman" w:cs="Times New Roman"/>
          <w:b/>
          <w:sz w:val="28"/>
          <w:szCs w:val="28"/>
        </w:rPr>
        <w:t>-рисков органа местного самоуправления</w:t>
      </w:r>
    </w:p>
    <w:p w:rsidR="003008EC" w:rsidRDefault="00ED4E4E" w:rsidP="00300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16. Карта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разрабатывается Уполномоченным подразделением в соответствии с подпунктом «б» пункта 8 и подпунктом «а» пункта 15  настоящего Положения по форме, определенной </w:t>
      </w:r>
      <w:r w:rsidRPr="00480254">
        <w:rPr>
          <w:rFonts w:ascii="Times New Roman" w:hAnsi="Times New Roman" w:cs="Times New Roman"/>
          <w:b/>
          <w:sz w:val="28"/>
          <w:szCs w:val="28"/>
        </w:rPr>
        <w:t>приложением 2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Положению.  </w:t>
      </w:r>
    </w:p>
    <w:p w:rsidR="003008EC" w:rsidRDefault="00ED4E4E" w:rsidP="00300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17. Карта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утверждается главой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="000402F3" w:rsidRPr="000402F3">
        <w:rPr>
          <w:rFonts w:ascii="Times New Roman" w:hAnsi="Times New Roman" w:cs="Times New Roman"/>
          <w:sz w:val="28"/>
          <w:szCs w:val="28"/>
        </w:rPr>
        <w:t xml:space="preserve"> </w:t>
      </w:r>
      <w:r w:rsidRPr="00CD4E44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 </w:t>
      </w:r>
    </w:p>
    <w:p w:rsidR="00151A1A" w:rsidRDefault="00151A1A" w:rsidP="0030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3008EC" w:rsidRDefault="00ED4E4E" w:rsidP="00151A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EC">
        <w:rPr>
          <w:rFonts w:ascii="Times New Roman" w:hAnsi="Times New Roman" w:cs="Times New Roman"/>
          <w:b/>
          <w:sz w:val="28"/>
          <w:szCs w:val="28"/>
        </w:rPr>
        <w:t>V. План мероприятий («дорожная карта»)</w:t>
      </w:r>
    </w:p>
    <w:p w:rsidR="00ED4E4E" w:rsidRDefault="00ED4E4E" w:rsidP="0030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EC"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3008E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3008EC">
        <w:rPr>
          <w:rFonts w:ascii="Times New Roman" w:hAnsi="Times New Roman" w:cs="Times New Roman"/>
          <w:b/>
          <w:sz w:val="28"/>
          <w:szCs w:val="28"/>
        </w:rPr>
        <w:t>-рисков администрации</w:t>
      </w:r>
    </w:p>
    <w:p w:rsidR="003008EC" w:rsidRPr="00480254" w:rsidRDefault="003008EC" w:rsidP="00300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98" w:rsidRDefault="00ED4E4E" w:rsidP="001A4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18. План мероприятий («дорожная карта»)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402F3">
        <w:rPr>
          <w:rFonts w:ascii="Times New Roman" w:hAnsi="Times New Roman" w:cs="Times New Roman"/>
          <w:sz w:val="28"/>
          <w:szCs w:val="28"/>
        </w:rPr>
        <w:t xml:space="preserve"> </w:t>
      </w:r>
      <w:r w:rsidRPr="00CD4E44">
        <w:rPr>
          <w:rFonts w:ascii="Times New Roman" w:hAnsi="Times New Roman" w:cs="Times New Roman"/>
          <w:sz w:val="28"/>
          <w:szCs w:val="28"/>
        </w:rPr>
        <w:t xml:space="preserve">рисков администрации (далее – План мероприятий) разрабатывается Уполномоченным подразделением ежегодно в соответствии с подпунктом «б» пункта 15 настоящего Положения по форме, определенной </w:t>
      </w:r>
      <w:r w:rsidRPr="00480254">
        <w:rPr>
          <w:rFonts w:ascii="Times New Roman" w:hAnsi="Times New Roman" w:cs="Times New Roman"/>
          <w:b/>
          <w:sz w:val="28"/>
          <w:szCs w:val="28"/>
        </w:rPr>
        <w:t>приложением 3</w:t>
      </w:r>
      <w:r w:rsidRPr="00CD4E44">
        <w:rPr>
          <w:rFonts w:ascii="Times New Roman" w:hAnsi="Times New Roman" w:cs="Times New Roman"/>
          <w:sz w:val="28"/>
          <w:szCs w:val="28"/>
        </w:rPr>
        <w:t xml:space="preserve"> к настоящему Положению, в разрезе каждого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>-</w:t>
      </w: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риска органа местного самоуправления.  При этом в случае внесения изменений в карту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администрации План мероприятий подлежит актуализации. 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19. План меро</w:t>
      </w:r>
      <w:r w:rsidR="001A4F98">
        <w:rPr>
          <w:rFonts w:ascii="Times New Roman" w:hAnsi="Times New Roman" w:cs="Times New Roman"/>
          <w:sz w:val="28"/>
          <w:szCs w:val="28"/>
        </w:rPr>
        <w:t xml:space="preserve">приятий утверждается главой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CD4E44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 </w:t>
      </w:r>
    </w:p>
    <w:p w:rsidR="00ED4E4E" w:rsidRPr="00CD4E44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>20. Уполномоченн</w:t>
      </w:r>
      <w:r w:rsidR="00480254">
        <w:rPr>
          <w:rFonts w:ascii="Times New Roman" w:hAnsi="Times New Roman" w:cs="Times New Roman"/>
          <w:sz w:val="28"/>
          <w:szCs w:val="28"/>
        </w:rPr>
        <w:t>ые подразделения ежегодно проводя</w:t>
      </w:r>
      <w:r w:rsidRPr="00CD4E44">
        <w:rPr>
          <w:rFonts w:ascii="Times New Roman" w:hAnsi="Times New Roman" w:cs="Times New Roman"/>
          <w:sz w:val="28"/>
          <w:szCs w:val="28"/>
        </w:rPr>
        <w:t xml:space="preserve">т оценку исполнения в администрации Плана мероприятий. </w:t>
      </w:r>
    </w:p>
    <w:p w:rsidR="00480254" w:rsidRDefault="00480254" w:rsidP="00480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1A4F98" w:rsidRDefault="00ED4E4E" w:rsidP="0048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98">
        <w:rPr>
          <w:rFonts w:ascii="Times New Roman" w:hAnsi="Times New Roman" w:cs="Times New Roman"/>
          <w:b/>
          <w:sz w:val="28"/>
          <w:szCs w:val="28"/>
        </w:rPr>
        <w:t xml:space="preserve">VI. Перечень ключевых показателей эффективности функционирования  антимонопольного </w:t>
      </w:r>
      <w:proofErr w:type="spellStart"/>
      <w:r w:rsidRPr="001A4F9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1A4F98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1A4F98" w:rsidRDefault="00ED4E4E" w:rsidP="001A4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21. Перечень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(далее – перечень ключевых показателей) разрабатывается Уполномоченным подразделением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 Перечень ключевых показателей разрабатывается как для каждого Уполномоченного подразделения, так и для администрации в целом.  </w:t>
      </w:r>
    </w:p>
    <w:p w:rsidR="0081077E" w:rsidRDefault="00ED4E4E" w:rsidP="0081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22. Перечень ключевых показателей утверждается главой </w:t>
      </w:r>
      <w:r w:rsidR="003326EB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CD4E44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 </w:t>
      </w:r>
    </w:p>
    <w:p w:rsidR="001A4F98" w:rsidRDefault="00ED4E4E" w:rsidP="0081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23. Уполномоченное подразделение ежегодно проводит оценку достижения ключевых показателей, которая включается в 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ED4E4E" w:rsidRPr="001A4F98" w:rsidRDefault="00ED4E4E" w:rsidP="001A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98">
        <w:rPr>
          <w:rFonts w:ascii="Times New Roman" w:hAnsi="Times New Roman" w:cs="Times New Roman"/>
          <w:b/>
          <w:sz w:val="28"/>
          <w:szCs w:val="28"/>
        </w:rPr>
        <w:t xml:space="preserve">VII. Организация обучения требованиям антимонопольного </w:t>
      </w:r>
      <w:proofErr w:type="spellStart"/>
      <w:r w:rsidRPr="001A4F9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24. Уполномоченное подразделение</w:t>
      </w:r>
      <w:r w:rsidR="00480254">
        <w:rPr>
          <w:rFonts w:ascii="Times New Roman" w:hAnsi="Times New Roman" w:cs="Times New Roman"/>
          <w:sz w:val="28"/>
          <w:szCs w:val="28"/>
        </w:rPr>
        <w:t xml:space="preserve"> (отдел документационного и кадрового обеспечения)</w:t>
      </w:r>
      <w:r w:rsidRPr="00CD4E44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сотрудников администрации требованиям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следующих формах: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вводный (первичный) инструктаж; </w:t>
      </w:r>
    </w:p>
    <w:p w:rsidR="0081077E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б) целевой (внеплановый) инструктаж;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повышение квалификации;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г) иных формах, организуемых органом местного самоуправлениям совместно с антимонопольным органом.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Методы проведения указанных форм обучения определяются Уполномоченным подразделением.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25. Вводный (первичный) инструктаж и ознакомление с основами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и настоящим Положением проводится при приеме сотрудников на работу руководителем структурного подразделения администрации.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 </w:t>
      </w:r>
    </w:p>
    <w:p w:rsidR="00ED4E4E" w:rsidRPr="00CD4E44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27. Целевой (внеплановый) инструктаж может осуществляться в форме доведения до муниципальных служащих администрации информационных писем или проведения совещаний. </w:t>
      </w:r>
    </w:p>
    <w:p w:rsidR="00ED4E4E" w:rsidRPr="00CD4E44" w:rsidRDefault="00ED4E4E" w:rsidP="00480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VIII. Оценка эффективности организации и функционирования 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4E" w:rsidRPr="00CD4E44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28. Оценка эффективности организации и функционирования в администрации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254" w:rsidRDefault="00480254" w:rsidP="0048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1A4F98" w:rsidRDefault="0081077E" w:rsidP="0048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D4E4E" w:rsidRPr="001A4F98">
        <w:rPr>
          <w:rFonts w:ascii="Times New Roman" w:hAnsi="Times New Roman" w:cs="Times New Roman"/>
          <w:b/>
          <w:sz w:val="28"/>
          <w:szCs w:val="28"/>
        </w:rPr>
        <w:t xml:space="preserve">. Доклад об антимонопольном </w:t>
      </w:r>
      <w:proofErr w:type="spellStart"/>
      <w:r w:rsidR="00ED4E4E" w:rsidRPr="001A4F98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ED4E4E" w:rsidRPr="001A4F9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80254" w:rsidRDefault="00480254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29. Проект доклада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 разрабатывается и представляется Уполномоченным подразделением (</w:t>
      </w:r>
      <w:r w:rsidR="00480254">
        <w:rPr>
          <w:rFonts w:ascii="Times New Roman" w:hAnsi="Times New Roman" w:cs="Times New Roman"/>
          <w:sz w:val="28"/>
          <w:szCs w:val="28"/>
        </w:rPr>
        <w:t>экономическим отделом совместно с отделом документационного и кадрового обеспечения</w:t>
      </w:r>
      <w:r w:rsidRPr="00CD4E44">
        <w:rPr>
          <w:rFonts w:ascii="Times New Roman" w:hAnsi="Times New Roman" w:cs="Times New Roman"/>
          <w:sz w:val="28"/>
          <w:szCs w:val="28"/>
        </w:rPr>
        <w:t xml:space="preserve">) ежегодно: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а) на подпись руководителю администрации не позднее 10 февраля года, следующего за отчетным; </w:t>
      </w:r>
    </w:p>
    <w:p w:rsidR="001A4F98" w:rsidRDefault="00ED4E4E" w:rsidP="00480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на утверждение Коллегиальному органу не позднее 1 марта года, следующего за отчетным. </w:t>
      </w: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30. 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администрации должен содержать информацию: </w:t>
      </w: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lastRenderedPageBreak/>
        <w:t xml:space="preserve">а) о результатах проведенной в администрации оценки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соответствии с разделами III и IV настоящего Положения; </w:t>
      </w:r>
    </w:p>
    <w:p w:rsidR="00480254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-рисков в администрации в соответствии с разделом V настоящего Положения; </w:t>
      </w:r>
    </w:p>
    <w:p w:rsidR="001A4F98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в администрации в соответствии с разделом VI настоящего Положения. </w:t>
      </w:r>
    </w:p>
    <w:p w:rsidR="000C5A5B" w:rsidRDefault="00ED4E4E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31. Доклад об антимонопольном </w:t>
      </w:r>
      <w:proofErr w:type="spellStart"/>
      <w:r w:rsidRPr="00CD4E4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D4E44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в информационно</w:t>
      </w:r>
      <w:r w:rsidR="001A4F98">
        <w:rPr>
          <w:rFonts w:ascii="Times New Roman" w:hAnsi="Times New Roman" w:cs="Times New Roman"/>
          <w:sz w:val="28"/>
          <w:szCs w:val="28"/>
        </w:rPr>
        <w:t>-</w:t>
      </w:r>
      <w:r w:rsidRPr="00CD4E44">
        <w:rPr>
          <w:rFonts w:ascii="Times New Roman" w:hAnsi="Times New Roman" w:cs="Times New Roman"/>
          <w:sz w:val="28"/>
          <w:szCs w:val="28"/>
        </w:rPr>
        <w:t>телекоммуникационной сети «Интернет» в течение 3 рабочих дней после даты его утверждения Коллегиальным органом.</w:t>
      </w:r>
    </w:p>
    <w:p w:rsidR="000402F3" w:rsidRDefault="000402F3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Default="000402F3" w:rsidP="001A4F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4DA1" w:rsidRDefault="00294DA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DA9" w:rsidRDefault="00FB1DA9" w:rsidP="003175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402F3" w:rsidRPr="00B0295C" w:rsidRDefault="000402F3" w:rsidP="003175F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1 </w:t>
      </w:r>
    </w:p>
    <w:p w:rsidR="00DA73CD" w:rsidRPr="003175F5" w:rsidRDefault="003175F5" w:rsidP="003175F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3175F5">
        <w:rPr>
          <w:rFonts w:ascii="Times New Roman" w:hAnsi="Times New Roman" w:cs="Times New Roman"/>
          <w:sz w:val="24"/>
          <w:szCs w:val="24"/>
        </w:rPr>
        <w:t xml:space="preserve"> об организации в администрации </w:t>
      </w:r>
      <w:r w:rsidR="003326EB">
        <w:rPr>
          <w:rFonts w:ascii="Times New Roman" w:hAnsi="Times New Roman" w:cs="Times New Roman"/>
          <w:sz w:val="24"/>
          <w:szCs w:val="24"/>
        </w:rPr>
        <w:t>МО «Улаганский район»</w:t>
      </w:r>
      <w:r w:rsidRPr="003175F5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3175F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175F5">
        <w:rPr>
          <w:rFonts w:ascii="Times New Roman" w:hAnsi="Times New Roman" w:cs="Times New Roman"/>
          <w:sz w:val="24"/>
          <w:szCs w:val="24"/>
        </w:rPr>
        <w:t>)</w:t>
      </w:r>
    </w:p>
    <w:p w:rsidR="003175F5" w:rsidRDefault="003175F5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Pr="000402F3" w:rsidRDefault="000402F3" w:rsidP="003175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  в администрации</w:t>
      </w:r>
    </w:p>
    <w:p w:rsidR="000402F3" w:rsidRDefault="000402F3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175F5" w:rsidTr="003175F5">
        <w:tc>
          <w:tcPr>
            <w:tcW w:w="3085" w:type="dxa"/>
          </w:tcPr>
          <w:p w:rsid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486" w:type="dxa"/>
          </w:tcPr>
          <w:p w:rsid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175F5" w:rsidTr="003175F5">
        <w:tc>
          <w:tcPr>
            <w:tcW w:w="3085" w:type="dxa"/>
          </w:tcPr>
          <w:p w:rsidR="003175F5" w:rsidRPr="003175F5" w:rsidRDefault="003175F5" w:rsidP="0031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486" w:type="dxa"/>
          </w:tcPr>
          <w:p w:rsidR="003175F5" w:rsidRPr="003175F5" w:rsidRDefault="003175F5" w:rsidP="0029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ф, дисквалификация)</w:t>
            </w:r>
          </w:p>
        </w:tc>
      </w:tr>
    </w:tbl>
    <w:p w:rsidR="003175F5" w:rsidRPr="000402F3" w:rsidRDefault="003175F5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5F5" w:rsidRPr="00FB1DA9" w:rsidRDefault="003175F5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DA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01F81" w:rsidRDefault="003175F5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5F5">
        <w:rPr>
          <w:rFonts w:ascii="Times New Roman" w:hAnsi="Times New Roman" w:cs="Times New Roman"/>
          <w:sz w:val="24"/>
          <w:szCs w:val="24"/>
        </w:rPr>
        <w:t xml:space="preserve">к положению об организации в администрации </w:t>
      </w:r>
      <w:r w:rsidR="003326EB">
        <w:rPr>
          <w:rFonts w:ascii="Times New Roman" w:hAnsi="Times New Roman" w:cs="Times New Roman"/>
          <w:sz w:val="24"/>
          <w:szCs w:val="24"/>
        </w:rPr>
        <w:t>МО «Улаганский район»</w:t>
      </w:r>
      <w:r w:rsidRPr="0031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F5" w:rsidRPr="003175F5" w:rsidRDefault="003175F5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5F5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3175F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175F5">
        <w:rPr>
          <w:rFonts w:ascii="Times New Roman" w:hAnsi="Times New Roman" w:cs="Times New Roman"/>
          <w:sz w:val="24"/>
          <w:szCs w:val="24"/>
        </w:rPr>
        <w:t>)</w:t>
      </w:r>
    </w:p>
    <w:p w:rsidR="003175F5" w:rsidRPr="000402F3" w:rsidRDefault="003175F5" w:rsidP="00317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F5" w:rsidRDefault="000402F3" w:rsidP="003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</w:t>
      </w:r>
    </w:p>
    <w:p w:rsidR="000402F3" w:rsidRPr="000402F3" w:rsidRDefault="000402F3" w:rsidP="003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в администрации на _____ год</w:t>
      </w:r>
    </w:p>
    <w:p w:rsidR="003175F5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11"/>
        <w:gridCol w:w="1882"/>
        <w:gridCol w:w="1812"/>
        <w:gridCol w:w="1599"/>
        <w:gridCol w:w="1984"/>
      </w:tblGrid>
      <w:tr w:rsidR="003175F5" w:rsidTr="003175F5">
        <w:tc>
          <w:tcPr>
            <w:tcW w:w="1277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1511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Вид риска (описание)</w:t>
            </w:r>
          </w:p>
        </w:tc>
        <w:tc>
          <w:tcPr>
            <w:tcW w:w="1882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1812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599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294DA1" w:rsidTr="003175F5">
        <w:tc>
          <w:tcPr>
            <w:tcW w:w="1277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DA1" w:rsidTr="003175F5">
        <w:tc>
          <w:tcPr>
            <w:tcW w:w="1277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6F1" w:rsidRDefault="007526F1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F81" w:rsidRPr="00B0295C" w:rsidRDefault="000402F3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1DA9" w:rsidRPr="00B0295C">
        <w:rPr>
          <w:rFonts w:ascii="Times New Roman" w:hAnsi="Times New Roman" w:cs="Times New Roman"/>
          <w:b/>
          <w:sz w:val="24"/>
          <w:szCs w:val="24"/>
        </w:rPr>
        <w:t>3</w:t>
      </w:r>
      <w:r w:rsidRPr="00B0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F81" w:rsidRPr="00001F81" w:rsidRDefault="00001F81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F81">
        <w:rPr>
          <w:rFonts w:ascii="Times New Roman" w:hAnsi="Times New Roman" w:cs="Times New Roman"/>
          <w:sz w:val="24"/>
          <w:szCs w:val="24"/>
        </w:rPr>
        <w:t xml:space="preserve">к положению об организации в администрации </w:t>
      </w:r>
      <w:r w:rsidR="003326EB">
        <w:rPr>
          <w:rFonts w:ascii="Times New Roman" w:hAnsi="Times New Roman" w:cs="Times New Roman"/>
          <w:sz w:val="24"/>
          <w:szCs w:val="24"/>
        </w:rPr>
        <w:t>МО «Улаганский район»</w:t>
      </w:r>
      <w:r w:rsidRPr="0000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81" w:rsidRPr="00001F81" w:rsidRDefault="00001F81" w:rsidP="00001F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F81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01F8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001F81">
        <w:rPr>
          <w:rFonts w:ascii="Times New Roman" w:hAnsi="Times New Roman" w:cs="Times New Roman"/>
          <w:sz w:val="24"/>
          <w:szCs w:val="24"/>
        </w:rPr>
        <w:t>)</w:t>
      </w:r>
    </w:p>
    <w:p w:rsidR="00001F81" w:rsidRDefault="00001F81" w:rsidP="00001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402F3" w:rsidP="0000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  </w:t>
      </w:r>
    </w:p>
    <w:p w:rsidR="000402F3" w:rsidRPr="000402F3" w:rsidRDefault="000402F3" w:rsidP="0000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>в администрации в ____ году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330"/>
        <w:gridCol w:w="1214"/>
        <w:gridCol w:w="1521"/>
        <w:gridCol w:w="1180"/>
        <w:gridCol w:w="1134"/>
        <w:gridCol w:w="1275"/>
      </w:tblGrid>
      <w:tr w:rsidR="00001F81" w:rsidRPr="00001F81" w:rsidTr="00DD6ABA">
        <w:tc>
          <w:tcPr>
            <w:tcW w:w="852" w:type="dxa"/>
          </w:tcPr>
          <w:p w:rsidR="00001F81" w:rsidRPr="00001F81" w:rsidRDefault="00753CB2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</w:t>
            </w:r>
            <w:r w:rsidR="00001F81" w:rsidRPr="00001F81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 w:rsidR="00001F81"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1559" w:type="dxa"/>
          </w:tcPr>
          <w:p w:rsidR="00001F81" w:rsidRDefault="00001F81" w:rsidP="00D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</w:t>
            </w:r>
            <w:r w:rsidR="00DD6AB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001F81" w:rsidRPr="00001F81" w:rsidRDefault="00001F81" w:rsidP="00D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="00DD6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рисков (согласно карте риска)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имые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521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Календа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Крите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обмену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81" w:rsidRDefault="00001F81" w:rsidP="0004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2F3" w:rsidRPr="000402F3" w:rsidSect="00FB1DA9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333B"/>
    <w:multiLevelType w:val="hybridMultilevel"/>
    <w:tmpl w:val="7CB23000"/>
    <w:lvl w:ilvl="0" w:tplc="F9C21574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E"/>
    <w:rsid w:val="00001F81"/>
    <w:rsid w:val="000402F3"/>
    <w:rsid w:val="000C5A5B"/>
    <w:rsid w:val="00115011"/>
    <w:rsid w:val="00151A1A"/>
    <w:rsid w:val="001A26EB"/>
    <w:rsid w:val="001A4F98"/>
    <w:rsid w:val="00284ADA"/>
    <w:rsid w:val="00294DA1"/>
    <w:rsid w:val="002B3EED"/>
    <w:rsid w:val="002E18D5"/>
    <w:rsid w:val="003008EC"/>
    <w:rsid w:val="003175F5"/>
    <w:rsid w:val="003326EB"/>
    <w:rsid w:val="0036649A"/>
    <w:rsid w:val="00480254"/>
    <w:rsid w:val="005057B0"/>
    <w:rsid w:val="0052338B"/>
    <w:rsid w:val="005E1325"/>
    <w:rsid w:val="006A2EAD"/>
    <w:rsid w:val="006E2CB5"/>
    <w:rsid w:val="007526F1"/>
    <w:rsid w:val="00753CB2"/>
    <w:rsid w:val="00787C07"/>
    <w:rsid w:val="007F0579"/>
    <w:rsid w:val="0081077E"/>
    <w:rsid w:val="008E1882"/>
    <w:rsid w:val="009549C9"/>
    <w:rsid w:val="009A2E30"/>
    <w:rsid w:val="009B5500"/>
    <w:rsid w:val="009E5B5D"/>
    <w:rsid w:val="00B0295C"/>
    <w:rsid w:val="00C675A9"/>
    <w:rsid w:val="00C83574"/>
    <w:rsid w:val="00CD4E44"/>
    <w:rsid w:val="00D85DC1"/>
    <w:rsid w:val="00DA73CD"/>
    <w:rsid w:val="00DD6ABA"/>
    <w:rsid w:val="00E633D1"/>
    <w:rsid w:val="00E84AAE"/>
    <w:rsid w:val="00EC0C20"/>
    <w:rsid w:val="00ED4E4E"/>
    <w:rsid w:val="00F362BA"/>
    <w:rsid w:val="00FB1DA9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E9D0-F7B8-45DF-8656-CCC1069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74"/>
    <w:pPr>
      <w:ind w:left="720"/>
      <w:contextualSpacing/>
    </w:pPr>
  </w:style>
  <w:style w:type="table" w:styleId="a4">
    <w:name w:val="Table Grid"/>
    <w:basedOn w:val="a1"/>
    <w:uiPriority w:val="59"/>
    <w:rsid w:val="0031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A9E9-2D21-4361-89AF-D29541F7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FIN_06</cp:lastModifiedBy>
  <cp:revision>2</cp:revision>
  <cp:lastPrinted>2023-02-15T08:50:00Z</cp:lastPrinted>
  <dcterms:created xsi:type="dcterms:W3CDTF">2023-02-15T08:59:00Z</dcterms:created>
  <dcterms:modified xsi:type="dcterms:W3CDTF">2023-02-15T08:59:00Z</dcterms:modified>
</cp:coreProperties>
</file>