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>
      <w:pPr>
        <w:pStyle w:val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Положению</w:t>
      </w:r>
    </w:p>
    <w:p>
      <w:pPr>
        <w:pStyle w:val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>
      <w:pPr>
        <w:pStyle w:val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>
      <w:pPr>
        <w:pStyle w:val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муниципальной службы муниципального</w:t>
      </w:r>
    </w:p>
    <w:p>
      <w:pPr>
        <w:pStyle w:val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образования "Улаганский район"</w:t>
      </w: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hint="default" w:ascii="Courier New" w:hAnsi="Courier New" w:cs="Courier New"/>
          <w:sz w:val="20"/>
          <w:szCs w:val="20"/>
          <w:lang w:val="ru-RU"/>
        </w:rPr>
        <w:t xml:space="preserve">       ___</w:t>
      </w:r>
      <w:r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</w:rPr>
        <w:t>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муниципального органа)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от _________________________________________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(Ф.И.О., отчество при наличии)</w:t>
      </w:r>
    </w:p>
    <w:p>
      <w:pPr>
        <w:autoSpaceDE w:val="0"/>
        <w:autoSpaceDN w:val="0"/>
        <w:adjustRightInd w:val="0"/>
        <w:ind w:firstLine="4168" w:firstLineChars="208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</w:t>
      </w:r>
      <w:r>
        <w:rPr>
          <w:rFonts w:ascii="Times New Roman" w:hAnsi="Times New Roman"/>
          <w:sz w:val="20"/>
          <w:szCs w:val="20"/>
        </w:rPr>
        <w:t>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(должность и место работы)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_________________________________________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(паспорт или документ, его заменяющий)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</w:rPr>
        <w:t>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(серия, номер, кем и когда выдан)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</w:t>
      </w:r>
      <w:r>
        <w:rPr>
          <w:rFonts w:ascii="Times New Roman" w:hAnsi="Times New Roman"/>
          <w:sz w:val="20"/>
          <w:szCs w:val="20"/>
        </w:rPr>
        <w:t>________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проживающего (ей) по адресу: _________</w:t>
      </w:r>
      <w:r>
        <w:rPr>
          <w:rFonts w:hint="default" w:ascii="Times New Roman" w:hAnsi="Times New Roman"/>
          <w:sz w:val="20"/>
          <w:szCs w:val="20"/>
          <w:lang w:val="ru-RU"/>
        </w:rPr>
        <w:t>__</w:t>
      </w:r>
      <w:r>
        <w:rPr>
          <w:rFonts w:ascii="Times New Roman" w:hAnsi="Times New Roman"/>
          <w:sz w:val="20"/>
          <w:szCs w:val="20"/>
        </w:rPr>
        <w:t>___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(почтовый индекс и полный адрес)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_______________</w:t>
      </w:r>
      <w:r>
        <w:rPr>
          <w:rFonts w:ascii="Times New Roman" w:hAnsi="Times New Roman"/>
          <w:sz w:val="20"/>
          <w:szCs w:val="20"/>
        </w:rPr>
        <w:t>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(контактные телефоны, в том числе сотовый)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</w:t>
      </w:r>
      <w:r>
        <w:rPr>
          <w:rFonts w:ascii="Times New Roman" w:hAnsi="Times New Roman"/>
          <w:sz w:val="20"/>
          <w:szCs w:val="20"/>
        </w:rPr>
        <w:t>______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   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(Ф.И.О., отчество при наличии)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 рассмотреть  мою  кандидатуру  для  замещения  вакантной  должности  муниципальной службы __________________________________________________________________________________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(указать наименование должности и муниципального органа)</w:t>
      </w:r>
    </w:p>
    <w:p>
      <w:pPr>
        <w:autoSpaceDE w:val="0"/>
        <w:autoSpaceDN w:val="0"/>
        <w:adjustRightInd w:val="0"/>
        <w:ind w:left="0" w:leftChars="0" w:firstLine="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</w:t>
      </w:r>
    </w:p>
    <w:p>
      <w:pPr>
        <w:autoSpaceDE w:val="0"/>
        <w:autoSpaceDN w:val="0"/>
        <w:adjustRightInd w:val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С условиями рассмотрения моей кандидатуры ознакомлен(а) и согласен(на). Также  в соответствии со </w:t>
      </w:r>
      <w:r>
        <w:fldChar w:fldCharType="begin"/>
      </w:r>
      <w:r>
        <w:instrText xml:space="preserve"> HYPERLINK "consultantplus://offline/ref=A844AE6E8EF91E2116256E2F67EC886820E048BEB4874BC66EC4BBEB16EA3CBC42D136F2861DC14C5E973D5A4980A30CE4E0160C3C4FDAB3cDK8J" </w:instrText>
      </w:r>
      <w:r>
        <w:fldChar w:fldCharType="separate"/>
      </w:r>
      <w:r>
        <w:rPr>
          <w:rFonts w:ascii="Times New Roman" w:hAnsi="Times New Roman"/>
          <w:color w:val="0000FF"/>
          <w:sz w:val="20"/>
          <w:szCs w:val="20"/>
        </w:rPr>
        <w:t>статьей 9</w:t>
      </w:r>
      <w:r>
        <w:rPr>
          <w:rFonts w:ascii="Times New Roman" w:hAnsi="Times New Roman"/>
          <w:color w:val="0000FF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Федерального закона от 27 июля 2006 года N 152-ФЗ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О персональных данных"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д</w:t>
      </w:r>
      <w:r>
        <w:rPr>
          <w:rFonts w:ascii="Times New Roman" w:hAnsi="Times New Roman"/>
          <w:sz w:val="20"/>
          <w:szCs w:val="20"/>
        </w:rPr>
        <w:t xml:space="preserve">аю согласие </w:t>
      </w:r>
    </w:p>
    <w:p>
      <w:pPr>
        <w:autoSpaceDE w:val="0"/>
        <w:autoSpaceDN w:val="0"/>
        <w:adjustRightInd w:val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(указать наименование муниципального органа, конкурсной комиссии)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а)   на   автоматизированную,   а   также   без  использования  средств автоматизации  обработку  моих  персональных данных, а именно на совершение действий,  предусмотренных  </w:t>
      </w:r>
      <w:r>
        <w:fldChar w:fldCharType="begin"/>
      </w:r>
      <w:r>
        <w:instrText xml:space="preserve"> HYPERLINK "consultantplus://offline/ref=A844AE6E8EF91E2116256E2F67EC886820E048BEB4874BC66EC4BBEB16EA3CBC42D136F2861DC1485F973D5A4980A30CE4E0160C3C4FDAB3cDK8J" </w:instrText>
      </w:r>
      <w:r>
        <w:fldChar w:fldCharType="separate"/>
      </w:r>
      <w:r>
        <w:rPr>
          <w:rFonts w:ascii="Times New Roman" w:hAnsi="Times New Roman"/>
          <w:color w:val="0000FF"/>
          <w:sz w:val="20"/>
          <w:szCs w:val="20"/>
        </w:rPr>
        <w:t>пунктом  3  части  первой статьи 3</w:t>
      </w:r>
      <w:r>
        <w:rPr>
          <w:rFonts w:ascii="Times New Roman" w:hAnsi="Times New Roman"/>
          <w:color w:val="0000FF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Федерального закона от 27 июля 2006 года N 152-ФЗ "О персональных данных", со сведениями о   фактах,   событиях   и   обстоятельствах  моей  жизни,  предоставленных_____________________________________________________________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</w:t>
      </w:r>
      <w:r>
        <w:rPr>
          <w:rFonts w:ascii="Times New Roman" w:hAnsi="Times New Roman"/>
          <w:sz w:val="20"/>
          <w:szCs w:val="20"/>
        </w:rPr>
        <w:t>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(указать наименование муниципального органа, конкурсной комиссии)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необходимых  для  участия  в  конкурсе  на  замещение  вакантной  должности муниципальной службы __________________________________________________________________________________________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__;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(указать наименование должности и муниципального органа)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б)   на   размещение   в   общедоступных  источниках,  в  том  числе  в информационно-телекоммуникационной сети "Интернет" моих персональных данных (на  официальном портале муниципального образования "Улаганский район"), а  именно:  фамилия,  имя,  отчество  (отчество  при наличии), наименование должности  муниципальной  службы,  в случае признания победителем конкурса.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Данное согласие действительно бессрочно.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Я  вправе  отозвать  </w:t>
      </w:r>
      <w:r>
        <w:rPr>
          <w:rFonts w:ascii="Times New Roman" w:hAnsi="Times New Roman"/>
          <w:sz w:val="20"/>
          <w:szCs w:val="20"/>
          <w:lang w:val="ru-RU"/>
        </w:rPr>
        <w:t>моё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согласие на обработку и передачу третьим лицам моих  персональных  данных,  в  случае  отказа мною от заключения трудового договора.  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  данном   случае   указанные  персональные  данные  подлежат уничтожению  в  срок,  не  превышающий  тридцати  дней  с  даты поступления указанного отзыва.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    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(дата)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(подпись, Ф.И.О. полностью, отчество при наличии)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  <w:ind w:firstLine="567"/>
      <w:jc w:val="both"/>
    </w:pPr>
    <w:rPr>
      <w:rFonts w:ascii="Arial" w:hAnsi="Arial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2022-10-21T04:14:36Z</dcterms:created>
  <dc:creator>Елена Константиновна</dc:creator>
  <cp:lastModifiedBy>елена чукина</cp:lastModifiedBy>
  <cp:lastPrinted>2022-10-21T04:24:14Z</cp:lastPrinted>
  <dcterms:modified xsi:type="dcterms:W3CDTF">2022-10-21T04:24:18Z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18817885AF8143D1B97C77AB6F0763F0</vt:lpwstr>
  </property>
</Properties>
</file>